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ECE1" w14:textId="77777777" w:rsidR="001F764F" w:rsidRDefault="007E37BC" w:rsidP="00023868">
      <w:pPr>
        <w:spacing w:after="160"/>
        <w:ind w:left="0"/>
      </w:pPr>
      <w:bookmarkStart w:id="0" w:name="_GoBack"/>
      <w:bookmarkEnd w:id="0"/>
      <w:r>
        <w:rPr>
          <w:sz w:val="22"/>
        </w:rPr>
        <w:t xml:space="preserve"> </w:t>
      </w:r>
    </w:p>
    <w:p w14:paraId="30F05C7D" w14:textId="77777777" w:rsidR="001F764F" w:rsidRDefault="007E37BC" w:rsidP="00023868">
      <w:pPr>
        <w:spacing w:after="160"/>
        <w:ind w:left="0"/>
      </w:pPr>
      <w:r>
        <w:rPr>
          <w:sz w:val="22"/>
        </w:rPr>
        <w:t xml:space="preserve"> </w:t>
      </w:r>
    </w:p>
    <w:p w14:paraId="1018FEB4" w14:textId="77777777" w:rsidR="001F764F" w:rsidRDefault="007E37BC" w:rsidP="00023868">
      <w:pPr>
        <w:spacing w:after="160"/>
        <w:ind w:left="0"/>
      </w:pPr>
      <w:r>
        <w:rPr>
          <w:sz w:val="22"/>
        </w:rPr>
        <w:t xml:space="preserve"> </w:t>
      </w:r>
    </w:p>
    <w:p w14:paraId="29F00A52" w14:textId="77777777" w:rsidR="001F764F" w:rsidRDefault="007E37BC" w:rsidP="00023868">
      <w:pPr>
        <w:spacing w:after="306"/>
        <w:ind w:left="0"/>
      </w:pPr>
      <w:r>
        <w:rPr>
          <w:sz w:val="22"/>
        </w:rPr>
        <w:t xml:space="preserve"> </w:t>
      </w:r>
    </w:p>
    <w:p w14:paraId="78C8B7D7" w14:textId="77777777" w:rsidR="006D3704" w:rsidRDefault="007E37BC" w:rsidP="00870DAD">
      <w:pPr>
        <w:spacing w:after="12" w:line="461" w:lineRule="auto"/>
        <w:jc w:val="center"/>
        <w:rPr>
          <w:sz w:val="56"/>
          <w:szCs w:val="56"/>
        </w:rPr>
      </w:pPr>
      <w:r w:rsidRPr="000B42D3">
        <w:rPr>
          <w:sz w:val="56"/>
          <w:szCs w:val="56"/>
        </w:rPr>
        <w:t>Couples​ ​and​ ​Money</w:t>
      </w:r>
    </w:p>
    <w:p w14:paraId="47419AF5" w14:textId="77777777" w:rsidR="001F764F" w:rsidRPr="006D3704" w:rsidRDefault="007E37BC" w:rsidP="00870DAD">
      <w:pPr>
        <w:spacing w:after="12" w:line="461" w:lineRule="auto"/>
        <w:jc w:val="center"/>
        <w:rPr>
          <w:sz w:val="56"/>
          <w:szCs w:val="56"/>
        </w:rPr>
      </w:pPr>
      <w:r>
        <w:t>Wayne​ ​R​ ​Curtis​ ​PhD</w:t>
      </w:r>
    </w:p>
    <w:p w14:paraId="3AE2798D" w14:textId="77777777" w:rsidR="001F764F" w:rsidRDefault="00870DAD" w:rsidP="00870DAD">
      <w:pPr>
        <w:spacing w:after="328"/>
        <w:ind w:left="2890" w:right="3303"/>
        <w:jc w:val="center"/>
      </w:pPr>
      <w:r>
        <w:t xml:space="preserve">  </w:t>
      </w:r>
      <w:r w:rsidR="007E37BC">
        <w:t>Anita​ ​Renee​ ​Johnson</w:t>
      </w:r>
    </w:p>
    <w:p w14:paraId="1D5DFA2E" w14:textId="77777777" w:rsidR="001F764F" w:rsidRDefault="00464B54" w:rsidP="000E3EA3">
      <w:pPr>
        <w:spacing w:after="328"/>
        <w:ind w:left="2170" w:right="3554" w:firstLine="710"/>
        <w:jc w:val="center"/>
      </w:pPr>
      <w:r>
        <w:t>April 7</w:t>
      </w:r>
      <w:r w:rsidR="00182FAE">
        <w:t>, 2018</w:t>
      </w:r>
    </w:p>
    <w:p w14:paraId="39537607" w14:textId="77777777" w:rsidR="001F764F" w:rsidRDefault="007E37BC" w:rsidP="006D3704">
      <w:pPr>
        <w:spacing w:after="7333"/>
        <w:ind w:left="0"/>
      </w:pPr>
      <w:r>
        <w:t xml:space="preserve"> </w:t>
      </w:r>
      <w:r>
        <w:tab/>
        <w:t xml:space="preserve"> </w:t>
      </w:r>
    </w:p>
    <w:p w14:paraId="51E3B0AD" w14:textId="77777777" w:rsidR="001F764F" w:rsidRDefault="001B3974" w:rsidP="00023868">
      <w:pPr>
        <w:spacing w:after="0"/>
        <w:ind w:left="0"/>
        <w:rPr>
          <w:b/>
        </w:rPr>
      </w:pPr>
      <w:r>
        <w:rPr>
          <w:rStyle w:val="CommentReference"/>
        </w:rPr>
        <w:lastRenderedPageBreak/>
        <w:commentReference w:id="1"/>
      </w:r>
      <w:r w:rsidR="007E37BC">
        <w:t xml:space="preserve"> </w:t>
      </w:r>
      <w:r w:rsidR="007E37BC">
        <w:tab/>
      </w:r>
      <w:r w:rsidR="00182FAE">
        <w:tab/>
      </w:r>
      <w:r w:rsidR="00182FAE">
        <w:tab/>
      </w:r>
      <w:r w:rsidR="00182FAE">
        <w:tab/>
      </w:r>
      <w:r w:rsidR="00182FAE">
        <w:tab/>
      </w:r>
      <w:r w:rsidR="007E37BC">
        <w:rPr>
          <w:b/>
        </w:rPr>
        <w:t xml:space="preserve">Abstract </w:t>
      </w:r>
    </w:p>
    <w:p w14:paraId="26FDB74A" w14:textId="77777777" w:rsidR="00182FAE" w:rsidRDefault="00182FAE" w:rsidP="00023868">
      <w:pPr>
        <w:spacing w:after="0"/>
        <w:ind w:left="0"/>
      </w:pPr>
    </w:p>
    <w:p w14:paraId="6E6D4E92" w14:textId="77777777" w:rsidR="00182FAE" w:rsidRDefault="007E37BC" w:rsidP="00023868">
      <w:pPr>
        <w:spacing w:after="12" w:line="395" w:lineRule="auto"/>
        <w:ind w:left="22" w:right="12"/>
      </w:pPr>
      <w:r>
        <w:t>There​ ​are​ ​several​ ​resources​ ​that​ ​</w:t>
      </w:r>
      <w:r w:rsidR="00182FAE">
        <w:t>define,</w:t>
      </w:r>
      <w:r>
        <w:t xml:space="preserve"> ​seek​ ​to​ ​guide​ ​and​ ​coach couples​ ​on​ ​money​ ​and​ ​</w:t>
      </w:r>
      <w:r w:rsidR="00182FAE">
        <w:t>finance. ​</w:t>
      </w:r>
      <w:r>
        <w:t xml:space="preserve">  ​The​ ​literature​ ​reviewed​</w:t>
      </w:r>
      <w:r w:rsidR="00182FAE">
        <w:t xml:space="preserve">, surveys taken </w:t>
      </w:r>
      <w:r>
        <w:t xml:space="preserve"> ​and​ ​interviews of​ ​couples​ ​inform​ ​our​ ​work​ ​on​ ​couples​ ​and​ ​money.​  ​We​ ​also​ ​</w:t>
      </w:r>
      <w:r w:rsidR="00182FAE">
        <w:t xml:space="preserve">weave </w:t>
      </w:r>
      <w:r>
        <w:t>​our personal​ ​histories​ ​and​ ​relationships​ ​to​ ​money</w:t>
      </w:r>
      <w:r w:rsidR="00182FAE">
        <w:t xml:space="preserve"> into the document, particularly our professional experiences</w:t>
      </w:r>
      <w:r>
        <w:t xml:space="preserve">.​ </w:t>
      </w:r>
    </w:p>
    <w:p w14:paraId="726C3C2F" w14:textId="77777777" w:rsidR="00182FAE" w:rsidRDefault="00182FAE" w:rsidP="00023868">
      <w:pPr>
        <w:spacing w:after="12" w:line="395" w:lineRule="auto"/>
        <w:ind w:left="22" w:right="12"/>
      </w:pPr>
    </w:p>
    <w:p w14:paraId="3D4DCEBC" w14:textId="77777777" w:rsidR="00120377" w:rsidRDefault="007E37BC" w:rsidP="00023868">
      <w:pPr>
        <w:spacing w:after="12" w:line="395" w:lineRule="auto"/>
        <w:ind w:left="22" w:right="12"/>
      </w:pPr>
      <w:r>
        <w:t>​Our​ ​initial​ ​search​ ​</w:t>
      </w:r>
      <w:r w:rsidR="00182FAE">
        <w:t xml:space="preserve">for </w:t>
      </w:r>
      <w:r>
        <w:t xml:space="preserve">relevant​ ​literature​ ​yielded​ ​a​ ​considerable​ ​of​ ​resources​ ​emphasizing​ ​key steps,​ ​advice,​ ​and​ ​supportive​ ​data​ ​about​ ​the​ ​challenges​ ​couples​ ​face around​ ​the​ ​subject​ ​of​ ​money. </w:t>
      </w:r>
      <w:r w:rsidR="00182FAE">
        <w:t xml:space="preserve"> </w:t>
      </w:r>
      <w:r>
        <w:t>Some​ ​of​ ​the​ ​critical​ ​considerations​ ​essential​ ​to​ ​framing​ ​our​ ​approach include​ ​the​ ​popular​ ​</w:t>
      </w:r>
      <w:r w:rsidR="00182FAE">
        <w:t>themes as well as</w:t>
      </w:r>
      <w:r>
        <w:t xml:space="preserve"> ​an​ ​effort​ ​to​ ​uncover​ ​new​ ​insights from​ ​the​ ​couples​ ​interviewed​ ​about​ ​the​ ​challenges​ ​they​ ​face​ ​around the​ ​issue​ ​of​ ​money</w:t>
      </w:r>
      <w:r w:rsidR="00182FAE">
        <w:t>, and what we found in the literature. ​</w:t>
      </w:r>
      <w:r>
        <w:t xml:space="preserve">  ​Our​ ​survey​ ​instrument​ ​included​ ​both​ ​closed​ ​and open-ended​ ​questions,​ ​allowing​ ​for​ ​some​ ​introspective​ ​input​ ​from​ ​the participating​ ​couples,​ ​and​ ​</w:t>
      </w:r>
      <w:r w:rsidR="00182FAE">
        <w:t xml:space="preserve">to provide more in-depth </w:t>
      </w:r>
      <w:r>
        <w:t>data​ ​to​ ​our​ ​research.</w:t>
      </w:r>
    </w:p>
    <w:p w14:paraId="6D00DF48" w14:textId="77777777" w:rsidR="00017E6B" w:rsidRDefault="00017E6B" w:rsidP="00023868">
      <w:pPr>
        <w:spacing w:after="12" w:line="395" w:lineRule="auto"/>
        <w:ind w:left="22" w:right="12"/>
      </w:pPr>
    </w:p>
    <w:p w14:paraId="5582B6F4" w14:textId="77777777" w:rsidR="00F23A0E" w:rsidRDefault="00120377" w:rsidP="00023868">
      <w:pPr>
        <w:spacing w:after="12" w:line="395" w:lineRule="auto"/>
        <w:ind w:left="22" w:right="12"/>
      </w:pPr>
      <w:r>
        <w:t>One of the recurring and known themes​ ​that​ ​came​ ​up​ ​include that​ ​money​ ​remains​ ​a frequent reason​ ​couples​ ​argue. ​There​ ​is​ ​evidence,​ ​</w:t>
      </w:r>
      <w:r>
        <w:lastRenderedPageBreak/>
        <w:t>however,​ ​that money​ ​differences​ ​are​ ​often cited as a​ ​reason​ ​for​ ​divorce.​  ​Additional​ ​data​ ​suggests that​ ​</w:t>
      </w:r>
      <w:r w:rsidR="00017E6B">
        <w:t>seventy percent</w:t>
      </w:r>
      <w:r>
        <w:t xml:space="preserve"> ​of​ ​couples​ ​discuss​ ​finances​ ​on​ ​a​ ​weekly​ ​basis,​ ​yet​ ​the conversation​ ​more​ ​times​ ​than​ ​not​ ​is​ ​not​ ​properly​ ​framed​ ​to​ ​lead​ ​to positive​ ​outcomes.</w:t>
      </w:r>
      <w:r w:rsidR="00DA01F2">
        <w:t>(Palmer and Palmer, 2009)</w:t>
      </w:r>
      <w:r>
        <w:t xml:space="preserve">​   </w:t>
      </w:r>
    </w:p>
    <w:p w14:paraId="12B19AC4" w14:textId="77777777" w:rsidR="00120377" w:rsidRDefault="009B4F0F" w:rsidP="00A83CBB">
      <w:pPr>
        <w:spacing w:before="240" w:after="12" w:line="395" w:lineRule="auto"/>
        <w:ind w:left="22" w:right="12"/>
      </w:pPr>
      <w:r>
        <w:t>“</w:t>
      </w:r>
      <w:r w:rsidR="00BF0395" w:rsidRPr="00BF0395">
        <w:t>In a 2015 survey by SunTrust Bank, 35 percent of married couples named money as the </w:t>
      </w:r>
      <w:commentRangeStart w:id="2"/>
      <w:r w:rsidR="00BF0395" w:rsidRPr="00BF0395">
        <w:rPr>
          <w:color w:val="000000" w:themeColor="text1"/>
        </w:rPr>
        <w:fldChar w:fldCharType="begin"/>
      </w:r>
      <w:r w:rsidR="00BF0395" w:rsidRPr="00A83CBB">
        <w:rPr>
          <w:color w:val="000000" w:themeColor="text1"/>
        </w:rPr>
        <w:instrText xml:space="preserve"> HYPERLINK "https://www.gobankingrates.com/saving-money/money-ever-reason-ended-relationship/" </w:instrText>
      </w:r>
      <w:r w:rsidR="00BF0395" w:rsidRPr="00BF0395">
        <w:rPr>
          <w:color w:val="000000" w:themeColor="text1"/>
        </w:rPr>
        <w:fldChar w:fldCharType="separate"/>
      </w:r>
      <w:r w:rsidR="004E7C35">
        <w:rPr>
          <w:rStyle w:val="Hyperlink"/>
          <w:color w:val="000000" w:themeColor="text1"/>
          <w:u w:val="none"/>
        </w:rPr>
        <w:t>l</w:t>
      </w:r>
      <w:r w:rsidR="00BF0395" w:rsidRPr="00A83CBB">
        <w:rPr>
          <w:rStyle w:val="Hyperlink"/>
          <w:color w:val="000000" w:themeColor="text1"/>
          <w:u w:val="none"/>
        </w:rPr>
        <w:t>eading cause of relationship stress</w:t>
      </w:r>
      <w:r w:rsidR="00BF0395" w:rsidRPr="00BF0395">
        <w:fldChar w:fldCharType="end"/>
      </w:r>
      <w:commentRangeEnd w:id="2"/>
      <w:r w:rsidR="00C56381">
        <w:rPr>
          <w:rStyle w:val="CommentReference"/>
        </w:rPr>
        <w:commentReference w:id="2"/>
      </w:r>
      <w:r w:rsidR="00BF0395" w:rsidRPr="00BF0395">
        <w:t>.</w:t>
      </w:r>
      <w:r>
        <w:t>” (</w:t>
      </w:r>
      <w:hyperlink r:id="rId11" w:anchor="2" w:history="1">
        <w:r w:rsidR="00EE4F16" w:rsidRPr="00AE1A40">
          <w:rPr>
            <w:rStyle w:val="Hyperlink"/>
          </w:rPr>
          <w:t>https://www.gobankingrates.com/saving-money/blame-money-reasons-marriages-fail/#2</w:t>
        </w:r>
      </w:hyperlink>
      <w:r w:rsidR="006F4523">
        <w:t>, McLaughlin</w:t>
      </w:r>
      <w:r w:rsidR="00774577">
        <w:t>)</w:t>
      </w:r>
      <w:r w:rsidR="00EE4F16">
        <w:t xml:space="preserve"> </w:t>
      </w:r>
      <w:r>
        <w:t xml:space="preserve"> </w:t>
      </w:r>
      <w:r w:rsidR="00120377">
        <w:t xml:space="preserve">​Emotions​ ​about​ ​money​ ​are​ ​often​ ​cited​ ​as​ ​well​ ​as part​ ​of​ ​the​ ​breakdown​ ​in​ ​effectively​ ​communicating​ ​about​ </w:t>
      </w:r>
      <w:r w:rsidR="006D4364">
        <w:t>finances</w:t>
      </w:r>
      <w:r w:rsidR="00120377">
        <w:t xml:space="preserve">,​ ​with debt​ ​sparking​ ​more​ ​discourse​ ​that​ ​other​ ​components.​  ​Spending​ ​comes in​ ​second​ ​place​ ​as​ ​a​ ​reason​ ​couples​ ​fight​ ​about​ ​money, while keeping​ ​secrets about​ ​money​ ​was​ ​​ ​a​ ​recurring​ ​theme. So​ ​what​ ​is​ ​the​ ​solution?​  ​We​ ​must​ ​first​ ​properly​ ​frame​ ​the​ ​challenge. </w:t>
      </w:r>
    </w:p>
    <w:p w14:paraId="428B08CD" w14:textId="77777777" w:rsidR="00120377" w:rsidRDefault="00120377" w:rsidP="00023868">
      <w:pPr>
        <w:spacing w:after="104" w:line="395" w:lineRule="auto"/>
        <w:ind w:left="22" w:right="12"/>
      </w:pPr>
    </w:p>
    <w:p w14:paraId="6ADD71C4" w14:textId="77777777" w:rsidR="00120377" w:rsidRDefault="00120377" w:rsidP="00023868">
      <w:pPr>
        <w:spacing w:after="104" w:line="395" w:lineRule="auto"/>
        <w:ind w:left="22" w:right="12"/>
      </w:pPr>
      <w:r>
        <w:t xml:space="preserve">We ​​offer​ some insights throughout the document that were uncovered during our research, and conclude with ​some​ ​additional resources, </w:t>
      </w:r>
      <w:r>
        <w:lastRenderedPageBreak/>
        <w:t>recommendations​, ​useful exercises, and​ ​next steps​ ​for​ ​the​ ​couples​ ​and​ ​money​ ​discussion</w:t>
      </w:r>
      <w:r w:rsidR="00833673">
        <w:t>s.</w:t>
      </w:r>
    </w:p>
    <w:p w14:paraId="4C626F7A" w14:textId="77777777" w:rsidR="00120377" w:rsidRDefault="00120377" w:rsidP="00023868">
      <w:pPr>
        <w:spacing w:after="204"/>
        <w:ind w:left="79"/>
      </w:pPr>
      <w:r>
        <w:t xml:space="preserve"> </w:t>
      </w:r>
    </w:p>
    <w:p w14:paraId="775B7E26" w14:textId="77777777" w:rsidR="00120377" w:rsidRDefault="00120377" w:rsidP="00023868">
      <w:pPr>
        <w:spacing w:after="104" w:line="395" w:lineRule="auto"/>
        <w:ind w:left="22" w:right="12"/>
      </w:pPr>
      <w:r>
        <w:t xml:space="preserve">Search​ ​words: ​  ​married​ ​people,​ ​personal​ ​finance,​ ​family​ ​finances, gender,​ ​couples​ ​and​ ​money </w:t>
      </w:r>
    </w:p>
    <w:p w14:paraId="0C03680D" w14:textId="77777777" w:rsidR="00120377" w:rsidRDefault="00120377" w:rsidP="00023868">
      <w:pPr>
        <w:spacing w:after="12" w:line="395" w:lineRule="auto"/>
        <w:ind w:left="22" w:right="12"/>
      </w:pPr>
    </w:p>
    <w:p w14:paraId="79BB7217" w14:textId="77777777" w:rsidR="001F764F" w:rsidRDefault="001F764F" w:rsidP="00023868">
      <w:pPr>
        <w:ind w:left="79"/>
      </w:pPr>
    </w:p>
    <w:p w14:paraId="2714E57A" w14:textId="77777777" w:rsidR="0077028E" w:rsidRDefault="007E37BC" w:rsidP="00023868">
      <w:pPr>
        <w:ind w:left="79"/>
      </w:pPr>
      <w:r>
        <w:t xml:space="preserve"> </w:t>
      </w:r>
    </w:p>
    <w:p w14:paraId="67B43C61" w14:textId="77777777" w:rsidR="0077028E" w:rsidRDefault="0077028E">
      <w:r>
        <w:br w:type="page"/>
      </w:r>
    </w:p>
    <w:p w14:paraId="087D44E3" w14:textId="77777777" w:rsidR="00120377" w:rsidRDefault="00120377" w:rsidP="00023868">
      <w:pPr>
        <w:ind w:left="79"/>
      </w:pPr>
    </w:p>
    <w:p w14:paraId="48C85E4E" w14:textId="77777777" w:rsidR="00120377" w:rsidRDefault="00120377" w:rsidP="00023868">
      <w:pPr>
        <w:ind w:left="79"/>
      </w:pPr>
    </w:p>
    <w:p w14:paraId="49D6A5C2" w14:textId="77777777" w:rsidR="001F764F" w:rsidRPr="00FA363D" w:rsidRDefault="009D4DA3" w:rsidP="00023868">
      <w:pPr>
        <w:spacing w:line="480" w:lineRule="auto"/>
        <w:ind w:left="79"/>
        <w:rPr>
          <w:sz w:val="44"/>
          <w:szCs w:val="44"/>
        </w:rPr>
      </w:pPr>
      <w:r w:rsidRPr="00FA363D">
        <w:rPr>
          <w:sz w:val="44"/>
          <w:szCs w:val="44"/>
        </w:rPr>
        <w:t>Table</w:t>
      </w:r>
      <w:r>
        <w:rPr>
          <w:sz w:val="44"/>
          <w:szCs w:val="44"/>
        </w:rPr>
        <w:t xml:space="preserve"> ​</w:t>
      </w:r>
      <w:r w:rsidR="007E37BC" w:rsidRPr="00FA363D">
        <w:rPr>
          <w:sz w:val="44"/>
          <w:szCs w:val="44"/>
        </w:rPr>
        <w:t>​of​ ​Contents</w:t>
      </w:r>
    </w:p>
    <w:p w14:paraId="4AA1F1FF" w14:textId="77777777" w:rsidR="001F764F" w:rsidRPr="00FA363D" w:rsidRDefault="001F764F" w:rsidP="00023868">
      <w:pPr>
        <w:spacing w:after="204" w:line="480" w:lineRule="auto"/>
        <w:ind w:left="0"/>
        <w:rPr>
          <w:sz w:val="44"/>
          <w:szCs w:val="44"/>
        </w:rPr>
      </w:pPr>
    </w:p>
    <w:p w14:paraId="41CD9A67" w14:textId="77777777" w:rsidR="001F764F" w:rsidRDefault="007E37BC" w:rsidP="00023868">
      <w:pPr>
        <w:numPr>
          <w:ilvl w:val="0"/>
          <w:numId w:val="1"/>
        </w:numPr>
        <w:spacing w:line="480" w:lineRule="auto"/>
        <w:ind w:hanging="720"/>
        <w:rPr>
          <w:sz w:val="44"/>
          <w:szCs w:val="44"/>
        </w:rPr>
      </w:pPr>
      <w:r w:rsidRPr="00FA363D">
        <w:rPr>
          <w:sz w:val="44"/>
          <w:szCs w:val="44"/>
        </w:rPr>
        <w:t>​ ​Introduction</w:t>
      </w:r>
    </w:p>
    <w:p w14:paraId="07A9484C" w14:textId="77777777" w:rsidR="001F764F" w:rsidRPr="00FA363D" w:rsidRDefault="00995643" w:rsidP="00023868">
      <w:pPr>
        <w:numPr>
          <w:ilvl w:val="0"/>
          <w:numId w:val="1"/>
        </w:numPr>
        <w:spacing w:line="480" w:lineRule="auto"/>
        <w:ind w:hanging="72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47569">
        <w:rPr>
          <w:sz w:val="44"/>
          <w:szCs w:val="44"/>
        </w:rPr>
        <w:t xml:space="preserve"> </w:t>
      </w:r>
      <w:r w:rsidR="00BF5006">
        <w:rPr>
          <w:sz w:val="44"/>
          <w:szCs w:val="44"/>
        </w:rPr>
        <w:t xml:space="preserve">   </w:t>
      </w:r>
      <w:r w:rsidR="007E37BC" w:rsidRPr="00FA363D">
        <w:rPr>
          <w:sz w:val="44"/>
          <w:szCs w:val="44"/>
        </w:rPr>
        <w:t>Research​ ​Methodology</w:t>
      </w:r>
    </w:p>
    <w:p w14:paraId="04474E26" w14:textId="77777777" w:rsidR="001F764F" w:rsidRPr="00FA363D" w:rsidRDefault="007E37BC" w:rsidP="00023868">
      <w:pPr>
        <w:numPr>
          <w:ilvl w:val="0"/>
          <w:numId w:val="1"/>
        </w:numPr>
        <w:spacing w:line="480" w:lineRule="auto"/>
        <w:ind w:hanging="720"/>
        <w:rPr>
          <w:sz w:val="44"/>
          <w:szCs w:val="44"/>
        </w:rPr>
      </w:pPr>
      <w:r w:rsidRPr="00FA363D">
        <w:rPr>
          <w:sz w:val="44"/>
          <w:szCs w:val="44"/>
        </w:rPr>
        <w:t>Literature​ ​Review</w:t>
      </w:r>
    </w:p>
    <w:p w14:paraId="3E8DC6AC" w14:textId="77777777" w:rsidR="001F764F" w:rsidRPr="00FA363D" w:rsidRDefault="007E37BC" w:rsidP="00023868">
      <w:pPr>
        <w:numPr>
          <w:ilvl w:val="0"/>
          <w:numId w:val="1"/>
        </w:numPr>
        <w:spacing w:line="480" w:lineRule="auto"/>
        <w:ind w:hanging="720"/>
        <w:rPr>
          <w:sz w:val="44"/>
          <w:szCs w:val="44"/>
        </w:rPr>
      </w:pPr>
      <w:r w:rsidRPr="00FA363D">
        <w:rPr>
          <w:sz w:val="44"/>
          <w:szCs w:val="44"/>
        </w:rPr>
        <w:t>Summary​ ​and​ ​Conclusions</w:t>
      </w:r>
    </w:p>
    <w:p w14:paraId="600B772B" w14:textId="77777777" w:rsidR="001F764F" w:rsidRDefault="007E37BC" w:rsidP="00023868">
      <w:pPr>
        <w:numPr>
          <w:ilvl w:val="0"/>
          <w:numId w:val="1"/>
        </w:numPr>
        <w:spacing w:after="199" w:line="480" w:lineRule="auto"/>
        <w:ind w:hanging="720"/>
        <w:rPr>
          <w:sz w:val="44"/>
          <w:szCs w:val="44"/>
        </w:rPr>
      </w:pPr>
      <w:r w:rsidRPr="00FA363D">
        <w:rPr>
          <w:sz w:val="44"/>
          <w:szCs w:val="44"/>
        </w:rPr>
        <w:t>Implications​ ​for​ ​future​ ​research.</w:t>
      </w:r>
    </w:p>
    <w:p w14:paraId="32E79FC9" w14:textId="77777777" w:rsidR="00937904" w:rsidRPr="00FA363D" w:rsidRDefault="00937904" w:rsidP="00023868">
      <w:pPr>
        <w:numPr>
          <w:ilvl w:val="0"/>
          <w:numId w:val="1"/>
        </w:numPr>
        <w:spacing w:after="199" w:line="480" w:lineRule="auto"/>
        <w:ind w:hanging="720"/>
        <w:rPr>
          <w:sz w:val="44"/>
          <w:szCs w:val="44"/>
        </w:rPr>
      </w:pPr>
      <w:r>
        <w:rPr>
          <w:sz w:val="44"/>
          <w:szCs w:val="44"/>
        </w:rPr>
        <w:t>Background on the researchers</w:t>
      </w:r>
    </w:p>
    <w:p w14:paraId="7AE9C2D3" w14:textId="77777777" w:rsidR="001F764F" w:rsidRPr="00FA363D" w:rsidRDefault="00654F42" w:rsidP="00654F42">
      <w:pPr>
        <w:spacing w:after="169" w:line="480" w:lineRule="auto"/>
        <w:ind w:left="360"/>
        <w:rPr>
          <w:sz w:val="44"/>
          <w:szCs w:val="44"/>
        </w:rPr>
      </w:pPr>
      <w:r>
        <w:rPr>
          <w:sz w:val="44"/>
          <w:szCs w:val="44"/>
        </w:rPr>
        <w:t>References</w:t>
      </w:r>
    </w:p>
    <w:p w14:paraId="74E40C90" w14:textId="77777777" w:rsidR="001F764F" w:rsidRDefault="007E37BC" w:rsidP="00023868">
      <w:pPr>
        <w:spacing w:after="0"/>
        <w:ind w:left="0"/>
      </w:pPr>
      <w:r>
        <w:t xml:space="preserve"> </w:t>
      </w:r>
      <w:r>
        <w:tab/>
        <w:t xml:space="preserve"> </w:t>
      </w:r>
      <w:r>
        <w:br w:type="page"/>
      </w:r>
    </w:p>
    <w:p w14:paraId="6BC2F083" w14:textId="77777777" w:rsidR="001F764F" w:rsidRDefault="007E37BC" w:rsidP="00023868">
      <w:pPr>
        <w:ind w:left="0"/>
      </w:pPr>
      <w:r>
        <w:lastRenderedPageBreak/>
        <w:t xml:space="preserve"> </w:t>
      </w:r>
    </w:p>
    <w:p w14:paraId="3091C9B3" w14:textId="77777777" w:rsidR="001F764F" w:rsidRDefault="007E37BC" w:rsidP="00023868">
      <w:pPr>
        <w:pStyle w:val="Heading1"/>
        <w:spacing w:after="201"/>
        <w:ind w:left="-5" w:right="0"/>
      </w:pPr>
      <w:r>
        <w:t xml:space="preserve">Introduction </w:t>
      </w:r>
    </w:p>
    <w:p w14:paraId="63F3B875" w14:textId="77777777" w:rsidR="001F764F" w:rsidRDefault="007E37BC" w:rsidP="00023868">
      <w:pPr>
        <w:spacing w:after="203"/>
        <w:ind w:left="22" w:right="28"/>
      </w:pPr>
      <w:r>
        <w:t xml:space="preserve">It​ ​has​ ​been​ ​twenty-five​ ​years​ ​since​ ​the​ ​publication​ ​of​ </w:t>
      </w:r>
      <w:r>
        <w:rPr>
          <w:i/>
        </w:rPr>
        <w:t>Men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Are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From </w:t>
      </w:r>
    </w:p>
    <w:p w14:paraId="17F857F1" w14:textId="77777777" w:rsidR="001F764F" w:rsidRDefault="00300812" w:rsidP="00023868">
      <w:pPr>
        <w:spacing w:after="12" w:line="395" w:lineRule="auto"/>
        <w:ind w:left="22" w:right="12"/>
      </w:pPr>
      <w:r>
        <w:rPr>
          <w:i/>
        </w:rPr>
        <w:t>Mars,</w:t>
      </w:r>
      <w:r>
        <w:rPr>
          <w:sz w:val="33"/>
        </w:rPr>
        <w:t xml:space="preserve"> ​</w:t>
      </w:r>
      <w:r w:rsidR="007E37BC">
        <w:rPr>
          <w:i/>
        </w:rPr>
        <w:t xml:space="preserve"> </w:t>
      </w:r>
      <w:r w:rsidR="007E37BC">
        <w:rPr>
          <w:sz w:val="33"/>
        </w:rPr>
        <w:t>​</w:t>
      </w:r>
      <w:r w:rsidR="007E37BC">
        <w:rPr>
          <w:i/>
        </w:rPr>
        <w:t>Women</w:t>
      </w:r>
      <w:r w:rsidR="007E37BC">
        <w:rPr>
          <w:sz w:val="33"/>
        </w:rPr>
        <w:t>​</w:t>
      </w:r>
      <w:r w:rsidR="007E37BC">
        <w:rPr>
          <w:i/>
        </w:rPr>
        <w:t xml:space="preserve"> </w:t>
      </w:r>
      <w:r w:rsidR="007E37BC">
        <w:rPr>
          <w:sz w:val="33"/>
        </w:rPr>
        <w:t>​</w:t>
      </w:r>
      <w:r w:rsidR="007E37BC">
        <w:rPr>
          <w:i/>
        </w:rPr>
        <w:t>Are</w:t>
      </w:r>
      <w:r w:rsidR="007E37BC">
        <w:rPr>
          <w:sz w:val="33"/>
        </w:rPr>
        <w:t>​</w:t>
      </w:r>
      <w:r w:rsidR="007E37BC">
        <w:rPr>
          <w:i/>
        </w:rPr>
        <w:t xml:space="preserve"> </w:t>
      </w:r>
      <w:r w:rsidR="007E37BC">
        <w:rPr>
          <w:sz w:val="33"/>
        </w:rPr>
        <w:t>​</w:t>
      </w:r>
      <w:r w:rsidR="007E37BC">
        <w:rPr>
          <w:i/>
        </w:rPr>
        <w:t>From</w:t>
      </w:r>
      <w:r w:rsidR="007E37BC">
        <w:rPr>
          <w:sz w:val="33"/>
        </w:rPr>
        <w:t>​</w:t>
      </w:r>
      <w:r w:rsidR="007E37BC">
        <w:rPr>
          <w:i/>
        </w:rPr>
        <w:t xml:space="preserve"> </w:t>
      </w:r>
      <w:r w:rsidR="007E37BC">
        <w:rPr>
          <w:sz w:val="33"/>
        </w:rPr>
        <w:t>​</w:t>
      </w:r>
      <w:r w:rsidR="00462CDA">
        <w:rPr>
          <w:i/>
        </w:rPr>
        <w:t>Venus,</w:t>
      </w:r>
      <w:r w:rsidR="00462CDA">
        <w:rPr>
          <w:sz w:val="33"/>
        </w:rPr>
        <w:t xml:space="preserve"> ​</w:t>
      </w:r>
      <w:r w:rsidR="007E37BC">
        <w:rPr>
          <w:i/>
        </w:rPr>
        <w:t xml:space="preserve"> </w:t>
      </w:r>
      <w:r w:rsidR="007E37BC">
        <w:t xml:space="preserve">(Gray,​ ​1992)​ ​which​ ​attributed motivation​ ​for​ ​men​ ​when​ ​needed,​ ​and​ ​from​ ​women​ ​when​ ​cherished. </w:t>
      </w:r>
    </w:p>
    <w:p w14:paraId="2D52808F" w14:textId="77777777" w:rsidR="001F764F" w:rsidRDefault="007E37BC" w:rsidP="001F2789">
      <w:pPr>
        <w:spacing w:after="12" w:line="395" w:lineRule="auto"/>
        <w:ind w:left="22"/>
      </w:pPr>
      <w:r>
        <w:t>The​ ​book​ ​has​ ​a​ ​lot​ ​of​ ​other​ ​noteworthy​ ​touch​ ​points​ ​that​ ​are​ ​relevant to​ ​our​ ​</w:t>
      </w:r>
      <w:r w:rsidR="00340922">
        <w:t>research​</w:t>
      </w:r>
      <w:r w:rsidR="001F2789">
        <w:t xml:space="preserve">. </w:t>
      </w:r>
    </w:p>
    <w:p w14:paraId="511AB6C7" w14:textId="77777777" w:rsidR="001F2789" w:rsidRDefault="001F2789" w:rsidP="001F2789">
      <w:pPr>
        <w:spacing w:after="12" w:line="395" w:lineRule="auto"/>
        <w:ind w:left="22"/>
      </w:pPr>
    </w:p>
    <w:p w14:paraId="08E2DF6A" w14:textId="77777777" w:rsidR="001F764F" w:rsidRDefault="007E37BC" w:rsidP="00023868">
      <w:pPr>
        <w:spacing w:after="12" w:line="395" w:lineRule="auto"/>
        <w:ind w:left="22" w:right="12"/>
      </w:pPr>
      <w:r>
        <w:t>​​Our​ ​venture​ ​into​ ​the​ ​realm​ ​of​ ​couples​ ​and​ ​money​ ​remind</w:t>
      </w:r>
      <w:r w:rsidR="00B83C73">
        <w:t>s</w:t>
      </w:r>
      <w:r>
        <w:t>​ ​</w:t>
      </w:r>
      <w:r w:rsidR="00CA1456">
        <w:t>us​ ​</w:t>
      </w:r>
      <w:r>
        <w:t xml:space="preserve">that </w:t>
      </w:r>
      <w:r w:rsidR="00B83C73">
        <w:t xml:space="preserve">a </w:t>
      </w:r>
      <w:r>
        <w:t xml:space="preserve">classic​ ​book’s​ ​discussions​ ​about​ ​how​ ​women​ ​and​ ​men​ ​can​ ​look​ ​at​ ​the </w:t>
      </w:r>
      <w:r w:rsidR="00CA1456">
        <w:t xml:space="preserve">very </w:t>
      </w:r>
      <w:r>
        <w:t>same​ ​</w:t>
      </w:r>
      <w:r w:rsidR="00CA1456">
        <w:t>thing, ​</w:t>
      </w:r>
      <w:r>
        <w:t xml:space="preserve"> ​yet​ ​yield​ ​totally​ ​different​ ​</w:t>
      </w:r>
      <w:r w:rsidR="00744257">
        <w:t>results. ​</w:t>
      </w:r>
      <w:r>
        <w:t xml:space="preserve">  ​Money,​ ​as​ ​it​ ​turns​ ​out,​ ​it one​ ​of​ ​most​ ​dramatic​ ​arenas​ ​where​ ​the​ ​differences​ ​are​ </w:t>
      </w:r>
      <w:r w:rsidR="00E734FC">
        <w:t>quite</w:t>
      </w:r>
    </w:p>
    <w:p w14:paraId="02A1A74D" w14:textId="77777777" w:rsidR="001F764F" w:rsidRDefault="00E734FC" w:rsidP="00023868">
      <w:pPr>
        <w:spacing w:after="160" w:line="395" w:lineRule="auto"/>
        <w:ind w:left="22" w:right="12"/>
      </w:pPr>
      <w:r>
        <w:t>prominent. ​</w:t>
      </w:r>
      <w:r w:rsidR="007E37BC">
        <w:t xml:space="preserve">  The​ ​differences,​ ​we​ ​are​ ​happy​ ​to​ ​note,​ ​are​ ​not​ ​just​ ​gender based,​ ​and​ ​are​ ​driven​ ​largely​ ​by​ ​how​ ​we​ ​communicate,​ ​or​ ​not,​ ​about money.​ ​Gender​ ​issues​ ​are​ ​being​ ​reshaped​ ​in​ ​our​ ​society​ ​and​ ​have​ ​a direct​ ​impact​ ​on​ ​how​ ​couples​ ​relate​ ​to​ ​one​ ​another​ ​around​ ​finances (Bachman,​ ​2010)</w:t>
      </w:r>
      <w:r w:rsidR="00025B3D">
        <w:t>, which is beyond the scope of this paper yet worth noting.</w:t>
      </w:r>
      <w:r w:rsidR="007E37BC">
        <w:t xml:space="preserve"> </w:t>
      </w:r>
    </w:p>
    <w:p w14:paraId="0E9BD485" w14:textId="77777777" w:rsidR="001F764F" w:rsidRDefault="007E37BC" w:rsidP="005B1C0B">
      <w:pPr>
        <w:spacing w:after="12" w:line="395" w:lineRule="auto"/>
        <w:ind w:left="22" w:right="12"/>
      </w:pPr>
      <w:r>
        <w:t>Couples​ ​spend​ ​an​ ​inordinate​ ​amount​ ​of​ ​time​ ​planning​ ​</w:t>
      </w:r>
      <w:r w:rsidR="001B4E89">
        <w:t>vacations, ​</w:t>
      </w:r>
      <w:r>
        <w:t xml:space="preserve"> ​</w:t>
      </w:r>
      <w:r w:rsidR="001B4E89">
        <w:t xml:space="preserve"> </w:t>
      </w:r>
      <w:r>
        <w:t>and even​ ​dinner​ ​plans.​  ​Yet,​ ​one​ ​of​ ​the​</w:t>
      </w:r>
      <w:proofErr w:type="spellStart"/>
      <w:r w:rsidR="001B4E89">
        <w:t>ir</w:t>
      </w:r>
      <w:proofErr w:type="spellEnd"/>
      <w:r>
        <w:t xml:space="preserve"> ​most​ ​important​ ​interactions,​ ​</w:t>
      </w:r>
      <w:r>
        <w:lastRenderedPageBreak/>
        <w:t>money, hardly​ ​gets​ ​discussed​ ​by​ ​most​ ​couples,​ ​until​ ​there​ ​is​ ​a​ ​problem.​  ​Some financial​ ​planners​ ​feel​ ​opposites​ ​do​ ​indeed​ ​attract​ ​to​ ​one​ ​another, particularly​ ​as​ ​it​ ​relates​ ​to​ ​finances​</w:t>
      </w:r>
      <w:r w:rsidR="005B1C0B">
        <w:t>.</w:t>
      </w:r>
      <w:r>
        <w:t xml:space="preserve"> ​(</w:t>
      </w:r>
      <w:proofErr w:type="spellStart"/>
      <w:r>
        <w:t>Opiela</w:t>
      </w:r>
      <w:proofErr w:type="spellEnd"/>
      <w:r>
        <w:t xml:space="preserve">,​ ​2002) </w:t>
      </w:r>
    </w:p>
    <w:p w14:paraId="0B34B7DB" w14:textId="77777777" w:rsidR="001F764F" w:rsidRDefault="007E37BC" w:rsidP="00023868">
      <w:pPr>
        <w:spacing w:after="204"/>
        <w:ind w:left="79"/>
      </w:pPr>
      <w:r>
        <w:t xml:space="preserve"> </w:t>
      </w:r>
    </w:p>
    <w:p w14:paraId="007E0642" w14:textId="77777777" w:rsidR="001F764F" w:rsidRDefault="007E37BC" w:rsidP="00023868">
      <w:pPr>
        <w:spacing w:after="12" w:line="395" w:lineRule="auto"/>
        <w:ind w:left="22" w:right="12"/>
      </w:pPr>
      <w:r>
        <w:t>In​ ​anecdotal​ ​and​ ​in-depth​ ​conversations​ ​with​ ​couples​ ​about​ ​how​ ​well they​ ​communicate​ ​with​ ​one​ ​another​ ​about​ ​</w:t>
      </w:r>
      <w:r w:rsidR="005B1C0B">
        <w:t>money, ​</w:t>
      </w:r>
      <w:r>
        <w:t xml:space="preserve"> ​the​ ​responses​ ​are </w:t>
      </w:r>
    </w:p>
    <w:p w14:paraId="7DC2C034" w14:textId="77777777" w:rsidR="005435DB" w:rsidRDefault="007E37BC" w:rsidP="005435DB">
      <w:pPr>
        <w:spacing w:after="244" w:line="395" w:lineRule="auto"/>
        <w:ind w:left="22" w:right="12"/>
      </w:pPr>
      <w:r>
        <w:t>virtually​ ​the​ ​</w:t>
      </w:r>
      <w:r w:rsidR="00055E4C">
        <w:t>same. ​</w:t>
      </w:r>
      <w:r>
        <w:t xml:space="preserve">  ​</w:t>
      </w:r>
      <w:r w:rsidR="0087528C">
        <w:t xml:space="preserve">Many </w:t>
      </w:r>
      <w:r>
        <w:t>couples​ ​</w:t>
      </w:r>
      <w:r w:rsidR="0087528C">
        <w:t xml:space="preserve">do not </w:t>
      </w:r>
      <w:r>
        <w:t>co-mingle​ ​accounts​ ​and​ ​resources at​ ​the​ ​beginning​ ​of​ ​their​ ​relationship</w:t>
      </w:r>
      <w:r w:rsidR="0087528C">
        <w:t xml:space="preserve">, any some never </w:t>
      </w:r>
      <w:r w:rsidR="00766C17">
        <w:t>do. ​</w:t>
      </w:r>
      <w:r>
        <w:t xml:space="preserve">  ​A​ ​lot​ ​of​ ​couples​ ​that​ ​eventually give​ ​in​ ​to​ ​the​ ​notion​ ​that​ ​sharing​ ​accounts​ ​is​ ​a​ ​good​ ​and​ ​efficient​ ​way to​​</w:t>
      </w:r>
      <w:r w:rsidR="00766C17">
        <w:t xml:space="preserve"> </w:t>
      </w:r>
      <w:r>
        <w:t>manage​ ​the​ ​inflows​ ​and​ ​outflows​ ​of​ ​life,​ ​still​ ​maintain​ ​a separate​ ​account​ ​in​ ​their​ ​respective​ ​names.​  ​</w:t>
      </w:r>
      <w:r w:rsidR="009A6D99">
        <w:t xml:space="preserve">Several women </w:t>
      </w:r>
      <w:r w:rsidR="00DD0DA2">
        <w:t>in the survey, particularly those starting relationship later in life, objected</w:t>
      </w:r>
      <w:r w:rsidR="00737A72">
        <w:t xml:space="preserve"> to the notion of having to get permission on how to spend their </w:t>
      </w:r>
      <w:r w:rsidR="00A45D3D">
        <w:t xml:space="preserve">money.  As such, keeping a separate account in their </w:t>
      </w:r>
      <w:r w:rsidR="00895082">
        <w:t xml:space="preserve">name is necessary at a minimum. </w:t>
      </w:r>
      <w:r w:rsidR="00DD0DA2">
        <w:t xml:space="preserve"> </w:t>
      </w:r>
      <w:r>
        <w:t>Still​ ​others​ ​have​ ​tried proportioning​ ​their​ ​gross​ ​wages​ ​for​ ​joint​ ​</w:t>
      </w:r>
      <w:r w:rsidR="00FC644E">
        <w:t>bills, ​</w:t>
      </w:r>
      <w:r>
        <w:t xml:space="preserve"> ​like​ ​the​ ​mortgage​</w:t>
      </w:r>
      <w:r w:rsidR="00607CEC">
        <w:t xml:space="preserve">, or rent, </w:t>
      </w:r>
      <w:r>
        <w:t xml:space="preserve"> ​and utilities,​ ​which​ ​can​ ​be​ ​a​ ​challenging​ ​math​ ​problem​ ​if​ ​deductions​ ​are​ ​not aligned.​  ​The​ ​historical​ ​aspects​ ​of​ ​our​ ​relationship​ ​to​ ​money​ ​is​ ​a​ ​very </w:t>
      </w:r>
      <w:r w:rsidR="00FC644E">
        <w:t>important</w:t>
      </w:r>
      <w:r>
        <w:t xml:space="preserve"> ​factor​ ​in​ ​this​ ​discussion. </w:t>
      </w:r>
    </w:p>
    <w:p w14:paraId="33548DDE" w14:textId="77777777" w:rsidR="005E1F88" w:rsidRDefault="00FD520C" w:rsidP="005435DB">
      <w:pPr>
        <w:spacing w:after="244" w:line="395" w:lineRule="auto"/>
        <w:ind w:left="22" w:right="12"/>
      </w:pPr>
      <w:r>
        <w:lastRenderedPageBreak/>
        <w:t>Some of the questions important to establishing a baseline of your historical relationship to money i</w:t>
      </w:r>
      <w:r w:rsidR="005E1F88">
        <w:t>nclude:</w:t>
      </w:r>
    </w:p>
    <w:p w14:paraId="4DD35025" w14:textId="77777777" w:rsidR="005E1F88" w:rsidRDefault="007E37BC" w:rsidP="005E1F88">
      <w:pPr>
        <w:pStyle w:val="ListParagraph"/>
        <w:numPr>
          <w:ilvl w:val="0"/>
          <w:numId w:val="2"/>
        </w:numPr>
        <w:spacing w:after="12" w:line="395" w:lineRule="auto"/>
        <w:ind w:right="12"/>
      </w:pPr>
      <w:r>
        <w:t>What​ ​is​ ​your​ ​historical​ ​relationship​ ​to​ ​money?​  ​</w:t>
      </w:r>
    </w:p>
    <w:p w14:paraId="3EB674C2" w14:textId="77777777" w:rsidR="005E1F88" w:rsidRDefault="007E37BC" w:rsidP="005E1F88">
      <w:pPr>
        <w:pStyle w:val="ListParagraph"/>
        <w:numPr>
          <w:ilvl w:val="0"/>
          <w:numId w:val="2"/>
        </w:numPr>
        <w:spacing w:after="12" w:line="395" w:lineRule="auto"/>
        <w:ind w:right="12"/>
      </w:pPr>
      <w:r>
        <w:t xml:space="preserve">Why​ ​is​ ​equating​ ​money and​ ​love​ ​seem​ ​to​ ​be​ ​so​ ​crass?​  </w:t>
      </w:r>
    </w:p>
    <w:p w14:paraId="78A9FDBB" w14:textId="77777777" w:rsidR="00C71C69" w:rsidRDefault="007E37BC" w:rsidP="00C71C69">
      <w:pPr>
        <w:pStyle w:val="ListParagraph"/>
        <w:numPr>
          <w:ilvl w:val="0"/>
          <w:numId w:val="2"/>
        </w:numPr>
        <w:spacing w:after="160" w:line="395" w:lineRule="auto"/>
        <w:ind w:right="12"/>
      </w:pPr>
      <w:r>
        <w:t xml:space="preserve">Do​ ​you​ ​believe​ ​that​ ​preserving​ ​your relationship​ ​is​ ​intimately​ ​intertwined​ ​with​ ​how​ ​you​ ​communicate​ ​about </w:t>
      </w:r>
      <w:r w:rsidR="001C1EF9">
        <w:t>money? ​</w:t>
      </w:r>
      <w:r>
        <w:t xml:space="preserve"> </w:t>
      </w:r>
    </w:p>
    <w:p w14:paraId="2C77E52C" w14:textId="77777777" w:rsidR="001F764F" w:rsidRDefault="007E37BC" w:rsidP="00C71C69">
      <w:pPr>
        <w:pStyle w:val="ListParagraph"/>
        <w:numPr>
          <w:ilvl w:val="0"/>
          <w:numId w:val="2"/>
        </w:numPr>
        <w:spacing w:after="160" w:line="395" w:lineRule="auto"/>
        <w:ind w:right="12"/>
      </w:pPr>
      <w:r>
        <w:t xml:space="preserve">Are​ ​there​ ​lessons​ ​to​ ​be​ ​learned​ ​from​ ​couples​ ​that​ ​get​ ​it​ ​right? </w:t>
      </w:r>
    </w:p>
    <w:p w14:paraId="0E9F94BD" w14:textId="77777777" w:rsidR="004349AD" w:rsidRDefault="007E37BC" w:rsidP="00C71C69">
      <w:pPr>
        <w:spacing w:after="12" w:line="395" w:lineRule="auto"/>
        <w:ind w:left="22" w:right="12"/>
      </w:pPr>
      <w:r>
        <w:t>If​ ​you​ ​grow​ ​up​ ​poor​ ​or​ ​working​ ​</w:t>
      </w:r>
      <w:r w:rsidR="00310B71">
        <w:t>class, ​</w:t>
      </w:r>
      <w:r>
        <w:t xml:space="preserve"> </w:t>
      </w:r>
      <w:r w:rsidR="00310B71">
        <w:t xml:space="preserve">the research suggests that </w:t>
      </w:r>
      <w:r>
        <w:t>​your​ ​relationship​ ​to​ ​money​ ​tends to​ ​be​ ​less​ ​full​ ​of​ ​fond​ ​</w:t>
      </w:r>
      <w:proofErr w:type="gramStart"/>
      <w:r>
        <w:t>memories</w:t>
      </w:r>
      <w:r w:rsidR="00310B71">
        <w:t>, and</w:t>
      </w:r>
      <w:proofErr w:type="gramEnd"/>
      <w:r w:rsidR="00310B71">
        <w:t xml:space="preserve"> may </w:t>
      </w:r>
      <w:r w:rsidR="001C1EF9">
        <w:t>shaper your views about it accordingly. ​</w:t>
      </w:r>
      <w:r>
        <w:t xml:space="preserve">  ​One​ ​source​ ​states​ ​that​ ​“One​ ​of​ ​the most​ ​destructive​ ​negative​ ​thoughts​ ​relates​ ​to​ ​unworthiness,​ ​not deserving​ ​or​ ​feeling​ ​not​ ​good​ ​enough.​  ​This​ ​is​ ​one​ ​of​ ​the​ ​major​ ​causes of​ ​pain​ ​and​ ​destructive​ ​behavior​ ​around​ ​money.”​ ​(Felton​</w:t>
      </w:r>
      <w:r w:rsidR="009F27EA">
        <w:t>,</w:t>
      </w:r>
      <w:r>
        <w:t xml:space="preserve"> ​2013,​ ​Loc </w:t>
      </w:r>
      <w:commentRangeStart w:id="3"/>
      <w:commentRangeStart w:id="4"/>
      <w:r>
        <w:t>281</w:t>
      </w:r>
      <w:commentRangeEnd w:id="3"/>
      <w:r w:rsidR="00A22AC1">
        <w:rPr>
          <w:rStyle w:val="CommentReference"/>
        </w:rPr>
        <w:commentReference w:id="3"/>
      </w:r>
      <w:commentRangeEnd w:id="4"/>
      <w:r w:rsidR="00217EB3">
        <w:rPr>
          <w:rStyle w:val="CommentReference"/>
        </w:rPr>
        <w:commentReference w:id="4"/>
      </w:r>
      <w:r>
        <w:t>).​  ​Even​ ​if​ ​you​ ​grew​ ​up​ ​well-off​ ​or​ ​rich,​ ​all​ ​of​ ​your​ ​memories​ ​about money​ ​are​ ​not​ ​always​ ​fond​ ​either.​  ​You​ ​are</w:t>
      </w:r>
      <w:r w:rsidR="008950C9">
        <w:t xml:space="preserve">, however, </w:t>
      </w:r>
      <w:r>
        <w:t xml:space="preserve">​ ​keenly​ ​aware​ ​of​ ​the​ ​access money​ ​grants,​ ​and​ ​not​ ​having​ ​it,​ ​does​ ​not. </w:t>
      </w:r>
    </w:p>
    <w:p w14:paraId="1B19E2A4" w14:textId="77777777" w:rsidR="0068643D" w:rsidRDefault="0068643D" w:rsidP="004349AD">
      <w:pPr>
        <w:spacing w:after="12" w:line="395" w:lineRule="auto"/>
        <w:ind w:left="-338" w:right="12"/>
      </w:pPr>
    </w:p>
    <w:p w14:paraId="4B186819" w14:textId="77777777" w:rsidR="0049789D" w:rsidRDefault="0049789D" w:rsidP="004349AD">
      <w:pPr>
        <w:spacing w:after="12" w:line="395" w:lineRule="auto"/>
        <w:ind w:left="-338" w:right="12"/>
      </w:pPr>
      <w:r>
        <w:t>In order to understand your indi</w:t>
      </w:r>
      <w:r w:rsidR="008441EC">
        <w:t>vidual money</w:t>
      </w:r>
      <w:r w:rsidR="0068643D">
        <w:t xml:space="preserve"> </w:t>
      </w:r>
      <w:r w:rsidR="00EB6B71">
        <w:t xml:space="preserve">your individual money script you must go back into your financial history.  There are a number of </w:t>
      </w:r>
      <w:r w:rsidR="00EB6B71">
        <w:lastRenderedPageBreak/>
        <w:t xml:space="preserve">money scripts that are usually </w:t>
      </w:r>
      <w:r w:rsidR="00286049">
        <w:t>unconscious that are developed in childhood.  More that forty percent of the coup</w:t>
      </w:r>
      <w:r w:rsidR="001947D5">
        <w:t>les surveyed by Country Finance (</w:t>
      </w:r>
      <w:commentRangeStart w:id="5"/>
      <w:r w:rsidR="001947D5">
        <w:t>source</w:t>
      </w:r>
      <w:commentRangeEnd w:id="5"/>
      <w:r w:rsidR="002F4022">
        <w:rPr>
          <w:rStyle w:val="CommentReference"/>
        </w:rPr>
        <w:commentReference w:id="5"/>
      </w:r>
      <w:r w:rsidR="001947D5">
        <w:t>?) never discuss money before tying the knot</w:t>
      </w:r>
      <w:r w:rsidR="00D23CBA">
        <w:t xml:space="preserve">.  Imagine couples not discussion their unhealthy financial scripts before marriage.  Over fifty percent of divorces are about </w:t>
      </w:r>
      <w:commentRangeStart w:id="6"/>
      <w:commentRangeStart w:id="7"/>
      <w:r w:rsidR="00D23CBA">
        <w:t>money</w:t>
      </w:r>
      <w:commentRangeEnd w:id="6"/>
      <w:r w:rsidR="00D23CBA">
        <w:rPr>
          <w:rStyle w:val="CommentReference"/>
        </w:rPr>
        <w:commentReference w:id="6"/>
      </w:r>
      <w:commentRangeEnd w:id="7"/>
      <w:r w:rsidR="00CE2FD6">
        <w:rPr>
          <w:rStyle w:val="CommentReference"/>
        </w:rPr>
        <w:commentReference w:id="7"/>
      </w:r>
      <w:r w:rsidR="00D23CBA">
        <w:t>.</w:t>
      </w:r>
      <w:r w:rsidR="00570A85">
        <w:t xml:space="preserve">  There are four categories of money scripts.  Each script has been found </w:t>
      </w:r>
      <w:r w:rsidR="000208E7">
        <w:t>to have a negative impact on how each person’s view</w:t>
      </w:r>
      <w:r w:rsidR="005F77B3">
        <w:t xml:space="preserve"> of their</w:t>
      </w:r>
      <w:r w:rsidR="004E3722">
        <w:t xml:space="preserve"> finances and their financial mental health.  </w:t>
      </w:r>
      <w:proofErr w:type="spellStart"/>
      <w:r w:rsidR="002C1603">
        <w:t>Klontz</w:t>
      </w:r>
      <w:proofErr w:type="spellEnd"/>
      <w:r w:rsidR="002C1603">
        <w:t xml:space="preserve">, et. al. (2011) discuss the four categories of money scripts and three of which </w:t>
      </w:r>
      <w:r w:rsidR="00AC0B52">
        <w:t>can be fatal to your financial health:  1. Money avoidance; 2. Money worship;</w:t>
      </w:r>
      <w:r w:rsidR="00D404F1">
        <w:t xml:space="preserve"> 3. Money status; and 4. Money vigilance.</w:t>
      </w:r>
    </w:p>
    <w:p w14:paraId="025E5B9B" w14:textId="77777777" w:rsidR="00937CD0" w:rsidRDefault="00937CD0" w:rsidP="004349AD">
      <w:pPr>
        <w:spacing w:after="12" w:line="395" w:lineRule="auto"/>
        <w:ind w:left="-338" w:right="12"/>
      </w:pPr>
    </w:p>
    <w:p w14:paraId="78ECF896" w14:textId="77777777" w:rsidR="00937CD0" w:rsidRDefault="00937CD0" w:rsidP="004349AD">
      <w:pPr>
        <w:spacing w:after="12" w:line="395" w:lineRule="auto"/>
        <w:ind w:left="-338" w:right="12"/>
      </w:pPr>
      <w:r>
        <w:t xml:space="preserve">The research conducted by </w:t>
      </w:r>
      <w:proofErr w:type="spellStart"/>
      <w:r>
        <w:t>Klontz</w:t>
      </w:r>
      <w:proofErr w:type="spellEnd"/>
      <w:r>
        <w:t xml:space="preserve"> noted that individuals </w:t>
      </w:r>
      <w:r w:rsidR="00F9116B">
        <w:t xml:space="preserve">who were into money avoidance believe that money is </w:t>
      </w:r>
      <w:proofErr w:type="gramStart"/>
      <w:r w:rsidR="00F9116B">
        <w:t>bad</w:t>
      </w:r>
      <w:proofErr w:type="gramEnd"/>
      <w:r w:rsidR="00F9116B">
        <w:t xml:space="preserve"> or they don’t deserve money.  Money avoidance</w:t>
      </w:r>
      <w:r w:rsidR="00E2292F">
        <w:t xml:space="preserve"> leads to fear, anxiety, disgust and money is associated as a negative.</w:t>
      </w:r>
      <w:r w:rsidR="00EE188D">
        <w:t xml:space="preserve">  </w:t>
      </w:r>
      <w:r w:rsidR="00D672AB">
        <w:t>If a partner is a money avoider</w:t>
      </w:r>
      <w:r w:rsidR="00A84E3D">
        <w:t xml:space="preserve"> or if both partners are money avoiders, imagine how the bills will be paid in the</w:t>
      </w:r>
      <w:r w:rsidR="004D171E">
        <w:t xml:space="preserve"> household.  Money avoiders will </w:t>
      </w:r>
      <w:proofErr w:type="gramStart"/>
      <w:r w:rsidR="009D3126">
        <w:t>overspend, and</w:t>
      </w:r>
      <w:proofErr w:type="gramEnd"/>
      <w:r w:rsidR="00C53E50">
        <w:t xml:space="preserve"> may add to </w:t>
      </w:r>
      <w:r w:rsidR="004D171E">
        <w:t xml:space="preserve">our </w:t>
      </w:r>
      <w:r w:rsidR="00EC1AB8">
        <w:t>financial</w:t>
      </w:r>
      <w:r w:rsidR="004D171E">
        <w:t xml:space="preserve"> mental </w:t>
      </w:r>
      <w:commentRangeStart w:id="8"/>
      <w:commentRangeStart w:id="9"/>
      <w:commentRangeStart w:id="10"/>
      <w:r w:rsidR="004D171E">
        <w:t>ill</w:t>
      </w:r>
      <w:r w:rsidR="00FD723E">
        <w:t>ness</w:t>
      </w:r>
      <w:commentRangeEnd w:id="8"/>
      <w:r w:rsidR="00FD723E">
        <w:rPr>
          <w:rStyle w:val="CommentReference"/>
        </w:rPr>
        <w:commentReference w:id="8"/>
      </w:r>
      <w:commentRangeEnd w:id="9"/>
      <w:r w:rsidR="00CC3539">
        <w:rPr>
          <w:rStyle w:val="CommentReference"/>
        </w:rPr>
        <w:commentReference w:id="9"/>
      </w:r>
      <w:commentRangeEnd w:id="10"/>
      <w:r w:rsidR="00CC3539">
        <w:rPr>
          <w:rStyle w:val="CommentReference"/>
        </w:rPr>
        <w:commentReference w:id="10"/>
      </w:r>
      <w:r w:rsidR="00FD723E">
        <w:t>.</w:t>
      </w:r>
    </w:p>
    <w:p w14:paraId="360983F0" w14:textId="77777777" w:rsidR="00FD723E" w:rsidRDefault="00FD723E" w:rsidP="004349AD">
      <w:pPr>
        <w:spacing w:after="12" w:line="395" w:lineRule="auto"/>
        <w:ind w:left="-338" w:right="12"/>
      </w:pPr>
    </w:p>
    <w:p w14:paraId="261758E5" w14:textId="77777777" w:rsidR="008E6AF4" w:rsidRDefault="00B66D98" w:rsidP="004349AD">
      <w:pPr>
        <w:spacing w:after="12" w:line="395" w:lineRule="auto"/>
        <w:ind w:left="-338" w:right="12"/>
      </w:pPr>
      <w:r>
        <w:lastRenderedPageBreak/>
        <w:t>Individuals who</w:t>
      </w:r>
      <w:r w:rsidR="001317AD">
        <w:t xml:space="preserve"> </w:t>
      </w:r>
      <w:r w:rsidR="008856C0">
        <w:t>are money worshippers believe that more money is the key to their happiness.  Living with a money worshipper can cause tension in the household</w:t>
      </w:r>
      <w:r w:rsidR="002F586B">
        <w:t>, because the</w:t>
      </w:r>
      <w:r w:rsidR="002F0CA8">
        <w:t>y</w:t>
      </w:r>
      <w:r w:rsidR="002F586B">
        <w:t xml:space="preserve"> tend to have lower net income and net worth and </w:t>
      </w:r>
      <w:r w:rsidR="00E920F9">
        <w:t xml:space="preserve">are </w:t>
      </w:r>
      <w:r w:rsidR="002F586B">
        <w:t>trapped in a cycle of debt.</w:t>
      </w:r>
      <w:r w:rsidR="00EF02C0">
        <w:t xml:space="preserve">  </w:t>
      </w:r>
      <w:r w:rsidR="00B44ED9">
        <w:t>Money status individuals believe that net worth and self-worth as being on the same playing field</w:t>
      </w:r>
      <w:r w:rsidR="008E6AF4">
        <w:t xml:space="preserve">.  They risk being </w:t>
      </w:r>
      <w:r w:rsidR="00EF02C0">
        <w:t>a compulsive spender</w:t>
      </w:r>
      <w:r w:rsidR="008E6AF4">
        <w:t xml:space="preserve"> and lie to their spouses.</w:t>
      </w:r>
      <w:r w:rsidR="00E920F9">
        <w:t xml:space="preserve">  </w:t>
      </w:r>
      <w:r w:rsidR="008E6AF4">
        <w:t xml:space="preserve">Lastly, money vigilance </w:t>
      </w:r>
      <w:r w:rsidR="00E920F9">
        <w:t>individuals are</w:t>
      </w:r>
      <w:r w:rsidR="00E11345">
        <w:t xml:space="preserve"> alert, watchful and concerned about their financial welfare.  These individuals </w:t>
      </w:r>
      <w:proofErr w:type="spellStart"/>
      <w:r w:rsidR="002E1D30">
        <w:t>beliee</w:t>
      </w:r>
      <w:proofErr w:type="spellEnd"/>
      <w:r w:rsidR="002E1D30">
        <w:t xml:space="preserve"> it is important to save and very productive of their money.  They tend not to lie to their spouses about money spending behaviors</w:t>
      </w:r>
      <w:r w:rsidR="00EA0681">
        <w:t>. (</w:t>
      </w:r>
      <w:proofErr w:type="spellStart"/>
      <w:r w:rsidR="00EA0681">
        <w:t>Klontz</w:t>
      </w:r>
      <w:proofErr w:type="spellEnd"/>
      <w:r w:rsidR="00EA0681">
        <w:t>, et. al., 2011)</w:t>
      </w:r>
    </w:p>
    <w:p w14:paraId="68BA0056" w14:textId="77777777" w:rsidR="00EA0681" w:rsidRDefault="00EA0681" w:rsidP="004349AD">
      <w:pPr>
        <w:spacing w:after="12" w:line="395" w:lineRule="auto"/>
        <w:ind w:left="-338" w:right="12"/>
      </w:pPr>
    </w:p>
    <w:p w14:paraId="42ABD775" w14:textId="77777777" w:rsidR="00EA0681" w:rsidRDefault="00EA0681" w:rsidP="004349AD">
      <w:pPr>
        <w:spacing w:after="12" w:line="395" w:lineRule="auto"/>
        <w:ind w:left="-338" w:right="12"/>
      </w:pPr>
      <w:r>
        <w:t xml:space="preserve">A discussion around money between couples will allow each person to understand and know how the other relates to money will help them in their </w:t>
      </w:r>
      <w:r w:rsidR="00394FED">
        <w:t xml:space="preserve">marriage, </w:t>
      </w:r>
      <w:r w:rsidR="006352A6">
        <w:t>a</w:t>
      </w:r>
      <w:r>
        <w:t xml:space="preserve"> detailed </w:t>
      </w:r>
      <w:r w:rsidR="006352A6">
        <w:t>financial</w:t>
      </w:r>
      <w:r>
        <w:t xml:space="preserve"> backgroun</w:t>
      </w:r>
      <w:r w:rsidR="006352A6">
        <w:t>d</w:t>
      </w:r>
      <w:r>
        <w:t xml:space="preserve"> check should reveal any of these characteristics of your spouse or potential spouse.</w:t>
      </w:r>
    </w:p>
    <w:p w14:paraId="557572C7" w14:textId="77777777" w:rsidR="004349AD" w:rsidRDefault="004349AD" w:rsidP="004349AD">
      <w:pPr>
        <w:spacing w:after="12" w:line="395" w:lineRule="auto"/>
        <w:ind w:left="-338" w:right="12"/>
      </w:pPr>
    </w:p>
    <w:p w14:paraId="15C11CE1" w14:textId="77777777" w:rsidR="0059268E" w:rsidRPr="0059268E" w:rsidRDefault="0059268E" w:rsidP="0059268E">
      <w:pPr>
        <w:spacing w:after="12" w:line="395" w:lineRule="auto"/>
        <w:ind w:left="-338" w:right="12"/>
        <w:rPr>
          <w:b/>
        </w:rPr>
      </w:pPr>
      <w:r w:rsidRPr="0059268E">
        <w:rPr>
          <w:b/>
        </w:rPr>
        <w:t>T</w:t>
      </w:r>
      <w:r w:rsidR="007E37BC" w:rsidRPr="0059268E">
        <w:rPr>
          <w:b/>
        </w:rPr>
        <w:t xml:space="preserve">heoretical​ ​Foundations </w:t>
      </w:r>
    </w:p>
    <w:p w14:paraId="2C7D9C63" w14:textId="77777777" w:rsidR="002C7216" w:rsidRDefault="007E37BC" w:rsidP="002C7216">
      <w:pPr>
        <w:spacing w:after="12" w:line="395" w:lineRule="auto"/>
        <w:ind w:left="-338" w:right="12"/>
      </w:pPr>
      <w:r>
        <w:t>There​ ​is​ ​evidence​ ​that​ ​money​ ​is​ ​a​ ​frequent​  ​matter​ ​that​ ​couples​ ​argue about​ ​(Papp,​ ​Cummings,​ ​&amp;​  ​</w:t>
      </w:r>
      <w:proofErr w:type="spellStart"/>
      <w:r>
        <w:t>Goeke</w:t>
      </w:r>
      <w:proofErr w:type="spellEnd"/>
      <w:r>
        <w:t xml:space="preserve">-Morey,​ ​2009),​ ​yet​ ​it​ ​is​ ​not​ ​clear​ ​if​ ​it is​  ​a​ ​greater​ ​occurrence​ ​than​ ​other​ ​matters​  ​in​ ​the​ ​home.​  ​There​ ​is </w:t>
      </w:r>
      <w:r>
        <w:lastRenderedPageBreak/>
        <w:t>insufficient​  ​evidence​ ​that​  ​rising​ ​affluence​ ​diminishes​ ​the​  ​debate​ ​over money​ ​between​ ​couples.​ ​(Papp,​ ​et​ ​al.,​ ​2009)​  ​There​ ​is​ ​evidence​ ​that arguments​ ​about​ ​money​ ​can​ ​take​ ​on​ ​many​ ​forms,​ ​</w:t>
      </w:r>
      <w:r w:rsidR="006952E5">
        <w:t xml:space="preserve">whether it is </w:t>
      </w:r>
      <w:r>
        <w:t>about​ ​a​ ​single purchase​ ​or​ ​overall​ ​expenditures</w:t>
      </w:r>
      <w:r w:rsidR="006952E5">
        <w:t>, as examples.</w:t>
      </w:r>
    </w:p>
    <w:p w14:paraId="69E541BA" w14:textId="77777777" w:rsidR="005D19E7" w:rsidRDefault="005D19E7" w:rsidP="002C7216">
      <w:pPr>
        <w:spacing w:after="12" w:line="395" w:lineRule="auto"/>
        <w:ind w:left="-338" w:right="12"/>
      </w:pPr>
    </w:p>
    <w:p w14:paraId="1B176C84" w14:textId="77777777" w:rsidR="005D19E7" w:rsidRDefault="005D19E7" w:rsidP="002C7216">
      <w:pPr>
        <w:spacing w:after="12" w:line="395" w:lineRule="auto"/>
        <w:ind w:left="-338" w:right="12"/>
      </w:pPr>
      <w:r>
        <w:t>Often discussions around money between couple do not happen u</w:t>
      </w:r>
      <w:r w:rsidR="00D0610D">
        <w:t>n</w:t>
      </w:r>
      <w:r>
        <w:t>til after marriage</w:t>
      </w:r>
      <w:r w:rsidR="00D0610D">
        <w:t>.</w:t>
      </w:r>
      <w:r w:rsidR="007D7BD5">
        <w:t xml:space="preserve"> Most</w:t>
      </w:r>
      <w:r w:rsidR="00D0610D">
        <w:t xml:space="preserve"> couples have a preconceived idea of what ma</w:t>
      </w:r>
      <w:r w:rsidR="007D7BD5">
        <w:t xml:space="preserve">rriage is about, </w:t>
      </w:r>
      <w:r w:rsidR="00FC4AD4">
        <w:t>which typically includes preconceptions about how money should be handled in the home.</w:t>
      </w:r>
    </w:p>
    <w:p w14:paraId="6CAAC5AA" w14:textId="77777777" w:rsidR="002C7216" w:rsidRDefault="002C7216" w:rsidP="002C7216">
      <w:pPr>
        <w:spacing w:after="12" w:line="395" w:lineRule="auto"/>
        <w:ind w:left="-338" w:right="12"/>
      </w:pPr>
    </w:p>
    <w:p w14:paraId="6E6DF00F" w14:textId="77777777" w:rsidR="002C7216" w:rsidRDefault="007E37BC" w:rsidP="002C7216">
      <w:pPr>
        <w:spacing w:after="12" w:line="395" w:lineRule="auto"/>
        <w:ind w:left="-338" w:right="12"/>
      </w:pPr>
      <w:r w:rsidRPr="0072760F">
        <w:rPr>
          <w:b/>
        </w:rPr>
        <w:t xml:space="preserve">Research​ ​Methodology </w:t>
      </w:r>
    </w:p>
    <w:p w14:paraId="0A9F5F78" w14:textId="77777777" w:rsidR="0072760F" w:rsidRDefault="007E37BC" w:rsidP="0072760F">
      <w:pPr>
        <w:spacing w:after="12" w:line="395" w:lineRule="auto"/>
        <w:ind w:left="-338" w:right="12"/>
      </w:pPr>
      <w:r>
        <w:t>Our​ ​primary​ ​source​ ​for​ ​information​ ​came​ ​from​ ​interviews,​ ​using​ ​a</w:t>
      </w:r>
      <w:r w:rsidR="0072760F">
        <w:t xml:space="preserve"> proprietary survey instrument desi</w:t>
      </w:r>
      <w:r w:rsidR="00875A2A">
        <w:t xml:space="preserve">gned and administered by </w:t>
      </w:r>
      <w:r w:rsidR="00B56637">
        <w:t>Money Wis</w:t>
      </w:r>
      <w:r w:rsidR="00FD6072">
        <w:t xml:space="preserve">dom for Women, and its </w:t>
      </w:r>
      <w:r w:rsidR="00FE6F4D">
        <w:t xml:space="preserve">owner, Anita R. Johnson.  </w:t>
      </w:r>
      <w:r>
        <w:t>We​ ​</w:t>
      </w:r>
      <w:r w:rsidR="00FE6F4D">
        <w:t xml:space="preserve">also </w:t>
      </w:r>
      <w:r>
        <w:t xml:space="preserve">utilized​ ​current​ ​and​ ​historical​ ​literature​ ​about​ ​couples​ ​and​ ​money </w:t>
      </w:r>
      <w:r w:rsidR="009870A1">
        <w:t xml:space="preserve">and other relevant works </w:t>
      </w:r>
      <w:r>
        <w:t>to​ ​help​ ​set​ ​the​ ​context​</w:t>
      </w:r>
      <w:r w:rsidR="009870A1">
        <w:t>,</w:t>
      </w:r>
      <w:r>
        <w:t>​ ​frame​ ​our​ ​discussion</w:t>
      </w:r>
      <w:r w:rsidR="009870A1">
        <w:t xml:space="preserve">, and guide our </w:t>
      </w:r>
      <w:r w:rsidR="00CC74A3">
        <w:t>recommendations and conclusions</w:t>
      </w:r>
      <w:r>
        <w:t xml:space="preserve">. </w:t>
      </w:r>
    </w:p>
    <w:p w14:paraId="1F1E475A" w14:textId="77777777" w:rsidR="0003532F" w:rsidRDefault="00386B58" w:rsidP="0003532F">
      <w:pPr>
        <w:spacing w:after="12" w:line="395" w:lineRule="auto"/>
        <w:ind w:left="-338" w:right="12"/>
      </w:pPr>
      <w:r>
        <w:t xml:space="preserve">We worked diligently to </w:t>
      </w:r>
      <w:r w:rsidR="00174216">
        <w:t>keep our personal biases from influencing the research</w:t>
      </w:r>
      <w:r w:rsidR="00827C8F">
        <w:t xml:space="preserve">.  </w:t>
      </w:r>
    </w:p>
    <w:p w14:paraId="67A4097B" w14:textId="77777777" w:rsidR="0003532F" w:rsidRDefault="0003532F" w:rsidP="0003532F">
      <w:pPr>
        <w:spacing w:after="12" w:line="395" w:lineRule="auto"/>
        <w:ind w:left="-338" w:right="12"/>
      </w:pPr>
    </w:p>
    <w:p w14:paraId="1B0C9FF5" w14:textId="77777777" w:rsidR="0003532F" w:rsidRPr="001014EF" w:rsidRDefault="007E37BC" w:rsidP="0003532F">
      <w:pPr>
        <w:spacing w:after="12" w:line="395" w:lineRule="auto"/>
        <w:ind w:left="-338" w:right="12"/>
        <w:rPr>
          <w:b/>
        </w:rPr>
      </w:pPr>
      <w:r w:rsidRPr="001014EF">
        <w:rPr>
          <w:b/>
        </w:rPr>
        <w:lastRenderedPageBreak/>
        <w:t xml:space="preserve">Literature​ ​Review </w:t>
      </w:r>
    </w:p>
    <w:p w14:paraId="4E613F89" w14:textId="77777777" w:rsidR="001014EF" w:rsidRDefault="007E37BC" w:rsidP="001014EF">
      <w:pPr>
        <w:spacing w:after="12" w:line="395" w:lineRule="auto"/>
        <w:ind w:left="-338" w:right="12"/>
      </w:pPr>
      <w:r>
        <w:t xml:space="preserve">There​ ​are​ ​quite​ ​a​ ​few​ ​novels​ ​about​ ​managing​ ​money,​ ​many​ ​targeting newlyweds.​  ​There​ ​was​ ​the​ ​litany​ ​of​ ​books​ ​on​ ​how​ ​to​ ​get​ ​rich​ ​as​ ​a </w:t>
      </w:r>
    </w:p>
    <w:p w14:paraId="03CF5A31" w14:textId="77777777" w:rsidR="00DC6426" w:rsidRDefault="007E37BC" w:rsidP="00DC6426">
      <w:pPr>
        <w:spacing w:after="12" w:line="395" w:lineRule="auto"/>
        <w:ind w:left="-338" w:right="12"/>
      </w:pPr>
      <w:r>
        <w:t xml:space="preserve">couple,​ ​and​ ​no​ ​shortage​ ​of​ ​the​ ​psychological​ ​tug​ ​of​ ​war​ ​about​ ​money. One​ ​source​ ​introduced​ ​us​ ​to​ ​the​ ​concept​ ​‘financial​ ​infidelity’ ,​ ​and​ ​yet​ ​another​ ​used​ ​the​ ​term​ ​‘money​ ​laundering’ (Opydke,​ ​2004),​  ​terms​ ​separately​ ​familiar​ ​to​ ​us​ ​both,​ ​but​ ​not​ ​together as​ ​actionable​ ​items​ ​for​ ​couples​ ​and​ ​money.​ ​We​ ​then​ ​sought peer-reviewed​ ​research​ ​through​ ​ABI/Inform,​ ​Academic​ ​Search​ ​Premier, </w:t>
      </w:r>
    </w:p>
    <w:p w14:paraId="44C3C119" w14:textId="77777777" w:rsidR="005B0096" w:rsidRDefault="007E37BC" w:rsidP="005B0096">
      <w:pPr>
        <w:spacing w:after="12" w:line="395" w:lineRule="auto"/>
        <w:ind w:left="-338" w:right="12"/>
      </w:pPr>
      <w:r>
        <w:t>Proquest​ ​Research​ ​Center,​ ​and​ ​Business​ ​Source​ ​Elite.​  ​We​ ​were​ ​very impressed​ ​with​ ​the​ ​breadth​ ​and​ ​depth​ ​of​ ​resources​ ​uncovered.​  ​One​ ​of the​ ​</w:t>
      </w:r>
      <w:r w:rsidR="005C0D1A">
        <w:t xml:space="preserve">consistent </w:t>
      </w:r>
      <w:r>
        <w:t>themes​</w:t>
      </w:r>
      <w:r w:rsidR="005C0D1A">
        <w:t xml:space="preserve"> such as trust</w:t>
      </w:r>
      <w:r w:rsidR="00754D37">
        <w:t xml:space="preserve"> and honesty</w:t>
      </w:r>
      <w:r>
        <w:t xml:space="preserve"> ​that​ ​came​ ​up​ ​during​ ​our​ ​interviews​ ​w</w:t>
      </w:r>
      <w:r w:rsidR="00754D37">
        <w:t>ere</w:t>
      </w:r>
      <w:r>
        <w:t>​ ​also​ ​frequent data​ ​point</w:t>
      </w:r>
      <w:r w:rsidR="00754D37">
        <w:t>s</w:t>
      </w:r>
      <w:r>
        <w:t>​ ​</w:t>
      </w:r>
      <w:r w:rsidR="00C9064F">
        <w:t xml:space="preserve">found </w:t>
      </w:r>
      <w:r>
        <w:t>in​ ​the​ ​literature</w:t>
      </w:r>
      <w:r w:rsidR="00754D37">
        <w:t xml:space="preserve"> </w:t>
      </w:r>
      <w:r w:rsidR="00C9064F">
        <w:t>review</w:t>
      </w:r>
      <w:r>
        <w:t xml:space="preserve">,​ ​namely​ ​that​ ​money​  ​has​ ​been​ ​a​ ​central issue​ ​in​ ​relationships​ ​for​ ​couples​ ​for​ ​a​ ​long​ ​as​ ​anyone​ ​can​ ​remember, (Papp​ ​et​ ​al.,​ ​2009)​  ​“How​ ​couples​ ​handle​ ​money-related​ ​disagreements warrants​ ​empirical​ ​investigations.”​ ​(Papp​ ​et​ ​al.,​ ​2009,​ ​p.​ ​91). </w:t>
      </w:r>
    </w:p>
    <w:p w14:paraId="24D3B7DF" w14:textId="77777777" w:rsidR="00B6097B" w:rsidRDefault="00B6097B" w:rsidP="00F7253D">
      <w:pPr>
        <w:spacing w:after="12" w:line="395" w:lineRule="auto"/>
        <w:ind w:left="-338" w:right="12"/>
      </w:pPr>
    </w:p>
    <w:p w14:paraId="6941AD0B" w14:textId="77777777" w:rsidR="00E056FE" w:rsidRDefault="007E37BC" w:rsidP="00F7253D">
      <w:pPr>
        <w:spacing w:after="12" w:line="395" w:lineRule="auto"/>
        <w:ind w:left="-338" w:right="12"/>
      </w:pPr>
      <w:r>
        <w:t xml:space="preserve">In​ </w:t>
      </w:r>
      <w:r>
        <w:rPr>
          <w:i/>
        </w:rPr>
        <w:t>Love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Money,</w:t>
      </w:r>
      <w:r>
        <w:rPr>
          <w:sz w:val="33"/>
        </w:rPr>
        <w:t>​</w:t>
      </w:r>
      <w:r>
        <w:rPr>
          <w:i/>
        </w:rPr>
        <w:t xml:space="preserve"> </w:t>
      </w:r>
      <w:r>
        <w:t>​ ​by​ ​Jeff​ ​</w:t>
      </w:r>
      <w:proofErr w:type="spellStart"/>
      <w:r>
        <w:t>Opdyke</w:t>
      </w:r>
      <w:proofErr w:type="spellEnd"/>
      <w:r>
        <w:t>,​ ​</w:t>
      </w:r>
      <w:r w:rsidR="007D1A82">
        <w:t>t</w:t>
      </w:r>
      <w:r>
        <w:t xml:space="preserve">he​ </w:t>
      </w:r>
      <w:r w:rsidR="007D1A82">
        <w:t xml:space="preserve">author </w:t>
      </w:r>
      <w:r>
        <w:t xml:space="preserve">​highlights​ ​the​ ​fact​ ​that​ ​lost​ ​in​ ​all of​ ​the​ ​discussion​ ​about​ ​personal​ ​finance,​ ​is​ ​the​ ​personal​ ​component </w:t>
      </w:r>
      <w:r>
        <w:lastRenderedPageBreak/>
        <w:t>(</w:t>
      </w:r>
      <w:proofErr w:type="spellStart"/>
      <w:r>
        <w:t>Opdyke</w:t>
      </w:r>
      <w:proofErr w:type="spellEnd"/>
      <w:r>
        <w:t>,​ ​2004).​  ​The​ ​text​ ​goes​ ​further​ ​to​ ​highlight​ ​what​ ​we​ ​believe​ ​are critical​ ​considerations​ ​each​ ​of​ ​us​ ​must​ ​come​ ​to​ ​grips​ ​with​ ​if​ ​we​ ​are​ ​ever going​ ​to​ ​be​ ​effective​ ​with​ ​discussing​ ​money​ ​particularly​ ​between couples.​  ​</w:t>
      </w:r>
    </w:p>
    <w:p w14:paraId="17986055" w14:textId="77777777" w:rsidR="00184861" w:rsidRDefault="007E37BC" w:rsidP="00F7253D">
      <w:pPr>
        <w:spacing w:after="12" w:line="395" w:lineRule="auto"/>
        <w:ind w:left="-338" w:right="12"/>
      </w:pPr>
      <w:r>
        <w:t>First,​ ​we​ ​must​ ​each​ ​be​ ​honest​ ​about​ ​how​ ​money​ ​interacts with​ ​our​ ​lives.​  ​Second,​ ​what​ ​are​ ​some​ ​of​ ​your​ ​everyday​ ​anxieties​ ​that you​ ​have​ ​with​ ​money​ ​in​ ​your​ ​everyday​ ​life?​  ​These​ ​two​ ​matters,​ ​among others,​ ​are​ ​the​ ​beginning​ ​of​ ​the​ ​journey​ ​to​ ​grapple​ ​with​ ​discussions involving​ ​money.​ ​This​ ​will​ ​help​ ​you​ ​understand​ ​how​ ​money​ ​weaves through​ ​our​ ​lives,​ ​and​ ​for​ ​couples,​ ​how​ ​it​ ​interplays​ ​between​ ​love​ ​and finance.​ ​(</w:t>
      </w:r>
      <w:proofErr w:type="spellStart"/>
      <w:r>
        <w:t>Opdyke</w:t>
      </w:r>
      <w:proofErr w:type="spellEnd"/>
      <w:r>
        <w:t>,​ ​2004).</w:t>
      </w:r>
    </w:p>
    <w:p w14:paraId="4BB44E7B" w14:textId="77777777" w:rsidR="00E056FE" w:rsidRDefault="00E056FE" w:rsidP="00184861">
      <w:pPr>
        <w:spacing w:after="12" w:line="395" w:lineRule="auto"/>
        <w:ind w:left="-338" w:right="12"/>
      </w:pPr>
    </w:p>
    <w:p w14:paraId="5F33A7F6" w14:textId="77777777" w:rsidR="00184861" w:rsidRDefault="007E37BC" w:rsidP="00184861">
      <w:pPr>
        <w:spacing w:after="12" w:line="395" w:lineRule="auto"/>
        <w:ind w:left="-338" w:right="12"/>
      </w:pPr>
      <w:r>
        <w:t>Another​ ​section​ ​in​ ​</w:t>
      </w:r>
      <w:r w:rsidR="00513A63">
        <w:t>Wilburn’s</w:t>
      </w:r>
      <w:r>
        <w:t xml:space="preserve">​ ​book​ ​discusses​ ​the​ ​meaning​ ​of​ ​money​ ​to​ ​each​ ​of you​ ​in​ ​an​ ​eighteen​ ​question​ ​exercise​ ​(​2005).​  ​The goal​ ​is​ ​to​ ​“…talk​ ​about​ ​your​ ​money​ ​backgrounds,​ ​philosophical </w:t>
      </w:r>
    </w:p>
    <w:p w14:paraId="5BBF7C0E" w14:textId="77777777" w:rsidR="001F764F" w:rsidRDefault="007E37BC" w:rsidP="00112B6D">
      <w:pPr>
        <w:spacing w:after="12" w:line="395" w:lineRule="auto"/>
        <w:ind w:left="-338" w:right="12"/>
      </w:pPr>
      <w:r>
        <w:t>approaches​ ​and​ ​lifestyle​ ​desires.”​ ​(Wilburn,​ ​2005,​ ​p.​ ​24).​  ​The questionnaire​ ​ends​ ​with​ ​a​ ​discussion​ ​about​ ​retirement,​ ​and​ ​we​ ​believe that​ ​is​ ​very​ ​comprehensive.​  ​The​ ​author​ ​suggests​ ​that​ ​the​ ​best approach​ ​to​ ​discussing​ ​the​ ​respective​ ​answers​ ​is​ ​to​ ​do​ ​so​ ​incrementally, she​ ​suggest,​ ​“…you​ ​may​ ​want​ ​to​ ​sit​ ​down​ ​once​ ​a​ ​week​ ​for​ ​a​ ​few​ ​weeks and​ ​go​ ​through​ ​a​ ​few​ ​questions​ ​at​ ​each​ ​sitting.”​ ​(</w:t>
      </w:r>
      <w:proofErr w:type="spellStart"/>
      <w:r>
        <w:t>Wiburn</w:t>
      </w:r>
      <w:proofErr w:type="spellEnd"/>
      <w:r>
        <w:t>,​ ​2005,​ ​p.​ ​25) Wilburn​ ​is​ ​</w:t>
      </w:r>
      <w:r>
        <w:lastRenderedPageBreak/>
        <w:t>also​ ​a​ ​fan​ ​of​ ​budgets,​ ​where​ ​</w:t>
      </w:r>
      <w:proofErr w:type="spellStart"/>
      <w:r>
        <w:t>Opdyke</w:t>
      </w:r>
      <w:proofErr w:type="spellEnd"/>
      <w:r>
        <w:t xml:space="preserve">​ ​totally​ ​objects​ ​to​ ​them. </w:t>
      </w:r>
      <w:proofErr w:type="spellStart"/>
      <w:r>
        <w:t>Opdyke</w:t>
      </w:r>
      <w:proofErr w:type="spellEnd"/>
      <w:r>
        <w:t>​ ​believes​ ​that​ ​a​ ​spending​ ​plan​ ​is​ ​superior​ ​to​ ​budgets.​  ​He believes​ ​that​ ​budgets​ ​are​ ​like​ ​diets,​ ​sooner​ ​or​ ​later​ ​you​ ​are​ ​going​ ​to cheat.​ ​(</w:t>
      </w:r>
      <w:proofErr w:type="spellStart"/>
      <w:r>
        <w:t>Opdyke</w:t>
      </w:r>
      <w:proofErr w:type="spellEnd"/>
      <w:r>
        <w:t>,​ ​2004)​ ​Further,​ ​</w:t>
      </w:r>
      <w:proofErr w:type="spellStart"/>
      <w:r>
        <w:t>Opdyke</w:t>
      </w:r>
      <w:proofErr w:type="spellEnd"/>
      <w:r>
        <w:t>​ ​believes​ ​that​ ​budgets​ ​are​ ​more reactive​ ​whereas​ ​spending​ ​plans​ ​are​ ​more​ ​proactive.​ ​(</w:t>
      </w:r>
      <w:proofErr w:type="spellStart"/>
      <w:r>
        <w:t>Opdyke</w:t>
      </w:r>
      <w:proofErr w:type="spellEnd"/>
      <w:r>
        <w:t>,​ ​2004) Almost​ ​all​ ​of​ ​the​ ​sources​ ​in​ ​our​ ​work​ ​discussed​ ​the​ ​various​ ​impacts money​ ​has​ ​on​ ​relationship</w:t>
      </w:r>
      <w:r w:rsidR="00513A63">
        <w:t>s</w:t>
      </w:r>
      <w:r>
        <w:t>,​ ​and​ ​not​ ​all​ ​of​ ​them​ ​good.​  ​In​ ​“</w:t>
      </w:r>
      <w:r>
        <w:rPr>
          <w:i/>
        </w:rPr>
        <w:t>Couples</w:t>
      </w:r>
      <w:r>
        <w:t>​</w:t>
      </w:r>
      <w:r>
        <w:tab/>
      </w:r>
      <w:r w:rsidR="00211A5D">
        <w:t>M</w:t>
      </w:r>
      <w:r>
        <w:rPr>
          <w:i/>
        </w:rPr>
        <w:t>oney: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What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every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should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know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about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 relationships,”</w:t>
      </w:r>
      <w:r>
        <w:rPr>
          <w:sz w:val="33"/>
        </w:rPr>
        <w:t>​</w:t>
      </w:r>
      <w:r>
        <w:rPr>
          <w:i/>
        </w:rPr>
        <w:t xml:space="preserve">  </w:t>
      </w:r>
      <w:r>
        <w:t>…many​ ​couples,​ ​particularly​ ​women,​ ​stay​ ​in emotionally​ ​unfulfilling​ ​relationships​ ​because​ ​they​ ​are​ ​trapped​ ​by​ ​their financial​ ​situation”.​ ​(Felton</w:t>
      </w:r>
      <w:r w:rsidR="00EE17CC">
        <w:t xml:space="preserve"> and Felton</w:t>
      </w:r>
      <w:r>
        <w:t xml:space="preserve">,​ ​2011,​ ​p.​ ​Loc​ ​87)​  ​Felton​ ​and​ ​Felton​ ​go​ ​on further​ ​to​ ​highlight​ ​some​ ​of​ ​the​ ​bad​ ​habits​ ​we​ ​take​ ​on​ ​regarding money,​ ​whether​ ​it​ ​is​ ​associating​ ​with​ ​people​ ​with​ ​similar​ ​bad​ ​habits,​ holding​ ​on​ ​to​ ​past​ ​beliefs​ ​about​ ​money​ ​that​ ​were​ ​passed​ ​on​ ​from parents​ ​not​ ​necessarily​  ​based​ ​in​ ​reality.​ ​(2011)  </w:t>
      </w:r>
    </w:p>
    <w:p w14:paraId="5C07104F" w14:textId="77777777" w:rsidR="001F764F" w:rsidRDefault="007E37BC" w:rsidP="00023868">
      <w:pPr>
        <w:spacing w:after="0"/>
        <w:ind w:left="79"/>
      </w:pPr>
      <w:r>
        <w:t xml:space="preserve"> </w:t>
      </w:r>
    </w:p>
    <w:p w14:paraId="16097DC5" w14:textId="77777777" w:rsidR="001F764F" w:rsidRDefault="007E37BC" w:rsidP="00023868">
      <w:pPr>
        <w:spacing w:after="0"/>
        <w:ind w:left="0"/>
      </w:pPr>
      <w:r>
        <w:t xml:space="preserve"> </w:t>
      </w:r>
      <w:r>
        <w:tab/>
        <w:t xml:space="preserve"> </w:t>
      </w:r>
      <w:r>
        <w:br w:type="page"/>
      </w:r>
    </w:p>
    <w:p w14:paraId="052AA498" w14:textId="77777777" w:rsidR="001F764F" w:rsidRDefault="007E37BC" w:rsidP="00023868">
      <w:pPr>
        <w:spacing w:after="204"/>
        <w:ind w:left="0"/>
      </w:pPr>
      <w:r>
        <w:lastRenderedPageBreak/>
        <w:t xml:space="preserve"> </w:t>
      </w:r>
    </w:p>
    <w:p w14:paraId="4FF90D45" w14:textId="77777777" w:rsidR="001F764F" w:rsidRDefault="007E37BC" w:rsidP="00023868">
      <w:pPr>
        <w:pStyle w:val="Heading1"/>
        <w:ind w:left="-5" w:right="0"/>
      </w:pPr>
      <w:r>
        <w:t>Summary</w:t>
      </w:r>
      <w:r>
        <w:rPr>
          <w:b w:val="0"/>
        </w:rPr>
        <w:t>​</w:t>
      </w:r>
      <w:r>
        <w:t xml:space="preserve"> </w:t>
      </w:r>
      <w:r>
        <w:rPr>
          <w:b w:val="0"/>
        </w:rPr>
        <w:t>​</w:t>
      </w:r>
      <w:r>
        <w:t>and</w:t>
      </w:r>
      <w:r>
        <w:rPr>
          <w:b w:val="0"/>
        </w:rPr>
        <w:t>​</w:t>
      </w:r>
      <w:r>
        <w:t xml:space="preserve"> </w:t>
      </w:r>
      <w:r>
        <w:rPr>
          <w:b w:val="0"/>
        </w:rPr>
        <w:t>​</w:t>
      </w:r>
      <w:r>
        <w:t xml:space="preserve">Conclusions </w:t>
      </w:r>
    </w:p>
    <w:p w14:paraId="207EF6CC" w14:textId="77777777" w:rsidR="001F764F" w:rsidRDefault="007E37BC" w:rsidP="00023868">
      <w:pPr>
        <w:spacing w:after="150" w:line="403" w:lineRule="auto"/>
        <w:ind w:left="25"/>
      </w:pPr>
      <w:r>
        <w:t>There​ ​is​ ​no​ ​quick​ ​fix​ ​to​ ​tackling​ ​money​ ​</w:t>
      </w:r>
      <w:r w:rsidR="006E3FC9">
        <w:t>issues between couples</w:t>
      </w:r>
      <w:r w:rsidR="0077330E">
        <w:t>, yet</w:t>
      </w:r>
      <w:r>
        <w:t xml:space="preserve">​ ​open​ ​and​ ​honest </w:t>
      </w:r>
      <w:r w:rsidR="002463C0">
        <w:t>communication is an essential ingredient to a successful outcome. ​</w:t>
      </w:r>
      <w:r>
        <w:t xml:space="preserve">  ​Even​ ​with​ ​the​ ​best​ ​of​ ​intentions,​ ​a​ ​clear​ ​plan,​ ​and regularly​ ​check-ins​ ​about​ ​money,​ ​couples​ ​will​ ​still​ ​have​ ​some​ ​moments of​ ​friction​ ​about​ ​this​ ​subject.​  ​Why? </w:t>
      </w:r>
    </w:p>
    <w:p w14:paraId="41CEA4B6" w14:textId="77777777" w:rsidR="001F764F" w:rsidRDefault="007E37BC" w:rsidP="00023868">
      <w:pPr>
        <w:spacing w:after="150" w:line="403" w:lineRule="auto"/>
        <w:ind w:left="25"/>
      </w:pPr>
      <w:r>
        <w:t xml:space="preserve">As​ ​we​ ​have​ ​learned,​ ​money​ ​is​ ​one​ ​of​ ​the​ ​most​ ​difficult​ ​discussions​ ​to have.​  ​Personal​ ​finance​ ​is​ ​just​ ​that,​ ​personal.​  ​Unfortunately,​ ​most discussion​ ​about​ ​money​ ​between​ ​couples​ ​is​ ​initiated​ ​when​ ​there​ ​is​ ​a crisis,​ ​which​ ​is​ ​rarely​ ​a​ ​good​ ​time​ ​to​ ​have​ ​a​ ​rational​ ​dialogue. </w:t>
      </w:r>
    </w:p>
    <w:p w14:paraId="2F91A13A" w14:textId="77777777" w:rsidR="001F764F" w:rsidRPr="000F14F4" w:rsidRDefault="00186A74" w:rsidP="00FB2516">
      <w:pPr>
        <w:spacing w:after="328" w:line="480" w:lineRule="auto"/>
        <w:ind w:left="25"/>
      </w:pPr>
      <w:r>
        <w:t xml:space="preserve">We recommend at the minimum that couples read at least two </w:t>
      </w:r>
      <w:r w:rsidR="000C04FF">
        <w:t>or three books together about money.  A couple of our favorit</w:t>
      </w:r>
      <w:r w:rsidR="00C2533B">
        <w:t xml:space="preserve">e resources for couples to consider adding to their financial library are:  </w:t>
      </w:r>
      <w:commentRangeStart w:id="11"/>
      <w:r w:rsidR="00FB2516">
        <w:rPr>
          <w:i/>
        </w:rPr>
        <w:t>The</w:t>
      </w:r>
      <w:commentRangeEnd w:id="11"/>
      <w:r w:rsidR="00210DD2">
        <w:rPr>
          <w:rStyle w:val="CommentReference"/>
        </w:rPr>
        <w:commentReference w:id="11"/>
      </w:r>
      <w:r w:rsidR="00FB2516">
        <w:rPr>
          <w:i/>
        </w:rPr>
        <w:t xml:space="preserve"> Feel Rich </w:t>
      </w:r>
      <w:proofErr w:type="spellStart"/>
      <w:r w:rsidR="00FB2516">
        <w:rPr>
          <w:i/>
        </w:rPr>
        <w:t>Projec</w:t>
      </w:r>
      <w:proofErr w:type="spellEnd"/>
      <w:r w:rsidR="00FB2516">
        <w:rPr>
          <w:i/>
        </w:rPr>
        <w:t xml:space="preserve">-Reinventing Your Understanding </w:t>
      </w:r>
      <w:r w:rsidR="00A64CA6">
        <w:rPr>
          <w:i/>
        </w:rPr>
        <w:t xml:space="preserve">of True Wealth to Find True Happiness, </w:t>
      </w:r>
      <w:r w:rsidR="00A64CA6">
        <w:t>by Michael F. Kay, CFP</w:t>
      </w:r>
      <w:r w:rsidR="00535B63">
        <w:t xml:space="preserve">, and </w:t>
      </w:r>
      <w:r w:rsidR="00535B63">
        <w:rPr>
          <w:i/>
        </w:rPr>
        <w:t xml:space="preserve">Couples and Money:  What Couples Should Know About Money </w:t>
      </w:r>
      <w:r w:rsidR="000F14F4">
        <w:rPr>
          <w:i/>
        </w:rPr>
        <w:t xml:space="preserve">and Relationships, </w:t>
      </w:r>
      <w:r w:rsidR="000F14F4">
        <w:t xml:space="preserve"> by Marlow and Chris Felton.</w:t>
      </w:r>
    </w:p>
    <w:p w14:paraId="00E2F003" w14:textId="77777777" w:rsidR="001F764F" w:rsidRDefault="007E37BC" w:rsidP="00023868">
      <w:pPr>
        <w:spacing w:after="204"/>
        <w:ind w:left="0"/>
      </w:pPr>
      <w:r>
        <w:lastRenderedPageBreak/>
        <w:t xml:space="preserve"> </w:t>
      </w:r>
    </w:p>
    <w:p w14:paraId="1D1E5093" w14:textId="77777777" w:rsidR="001F764F" w:rsidRDefault="007E37BC" w:rsidP="00023868">
      <w:pPr>
        <w:pStyle w:val="Heading1"/>
        <w:ind w:left="-5" w:right="0"/>
      </w:pPr>
      <w:r>
        <w:t>Implications</w:t>
      </w:r>
      <w:r>
        <w:rPr>
          <w:b w:val="0"/>
        </w:rPr>
        <w:t>​</w:t>
      </w:r>
      <w:r>
        <w:t xml:space="preserve"> </w:t>
      </w:r>
      <w:r>
        <w:rPr>
          <w:b w:val="0"/>
        </w:rPr>
        <w:t>​</w:t>
      </w:r>
      <w:r>
        <w:t>for</w:t>
      </w:r>
      <w:r>
        <w:rPr>
          <w:b w:val="0"/>
        </w:rPr>
        <w:t>​</w:t>
      </w:r>
      <w:r>
        <w:t xml:space="preserve"> </w:t>
      </w:r>
      <w:r>
        <w:rPr>
          <w:b w:val="0"/>
        </w:rPr>
        <w:t>​</w:t>
      </w:r>
      <w:r>
        <w:t>future</w:t>
      </w:r>
      <w:r>
        <w:rPr>
          <w:b w:val="0"/>
        </w:rPr>
        <w:t>​</w:t>
      </w:r>
      <w:r>
        <w:t xml:space="preserve"> </w:t>
      </w:r>
      <w:r>
        <w:rPr>
          <w:b w:val="0"/>
        </w:rPr>
        <w:t>​</w:t>
      </w:r>
      <w:r>
        <w:t xml:space="preserve">research </w:t>
      </w:r>
    </w:p>
    <w:p w14:paraId="2F05D4B2" w14:textId="77777777" w:rsidR="001F764F" w:rsidRDefault="007E37BC" w:rsidP="00023868">
      <w:pPr>
        <w:spacing w:after="150" w:line="403" w:lineRule="auto"/>
        <w:ind w:left="25"/>
      </w:pPr>
      <w:r>
        <w:t>Throughout​ ​the​ ​research​ ​process​ ​the​ ​notion​ ​that​ ​couples​ ​argue​ ​over money​ ​became​ ​a​ ​</w:t>
      </w:r>
      <w:r w:rsidR="00CB664A">
        <w:t>given. ​</w:t>
      </w:r>
      <w:r>
        <w:t xml:space="preserve">  ​What​ ​also​ ​became​ ​evident​ ​is​ ​that​ ​couples argue​ ​about​ ​a​ ​lot​ ​of​ ​different​ ​things​ ​that​ ​have​ ​nothing​ ​to​ ​do​ ​with money.​  ​A​ ​research​ ​project​ ​that​ ​seeks​ ​to​ ​measure​ ​the​ ​relative importance​ ​of​ ​couples​ ​arguing​ ​about​ ​money​ ​versus​ ​something​ ​else would​ ​be​ ​interesting​ ​to​ ​uncover.  </w:t>
      </w:r>
    </w:p>
    <w:p w14:paraId="0DBD85F9" w14:textId="77777777" w:rsidR="00D22605" w:rsidRDefault="00D22605" w:rsidP="00023868">
      <w:pPr>
        <w:spacing w:after="150" w:line="403" w:lineRule="auto"/>
        <w:ind w:left="25"/>
      </w:pPr>
    </w:p>
    <w:p w14:paraId="3AC9605C" w14:textId="77777777" w:rsidR="001F764F" w:rsidRDefault="007E37BC" w:rsidP="00023868">
      <w:pPr>
        <w:spacing w:after="150" w:line="403" w:lineRule="auto"/>
        <w:ind w:left="25"/>
      </w:pPr>
      <w:r>
        <w:t xml:space="preserve">There​ ​was​ ​some​ ​discussion​ ​about​ ​the​ ​importance​ ​of​ ​communication​ ​in the​ ​process​ ​of​ ​couples​ ​discussing​ ​money,​ ​and​ ​even​ ​some​ ​suggested strategies​ ​about​ ​how​ ​best​ ​to​ ​approach​ ​the​ ​subject;​ ​in​ ​manageable sessions,​ ​for​ ​example​ ​versus​ ​all​ ​at​ ​once.​  ​A​ ​more​ ​comprehensive​ ​study of​ ​the​ ​most​ ​effective​ ​communication​ ​strategies​ ​might​ ​be​ ​order. </w:t>
      </w:r>
    </w:p>
    <w:p w14:paraId="5A8282C6" w14:textId="77777777" w:rsidR="00D22605" w:rsidRDefault="00D22605" w:rsidP="00023868">
      <w:pPr>
        <w:spacing w:after="0" w:line="403" w:lineRule="auto"/>
        <w:ind w:left="25"/>
      </w:pPr>
    </w:p>
    <w:p w14:paraId="5BDFC3E3" w14:textId="77777777" w:rsidR="001F764F" w:rsidRDefault="007E37BC" w:rsidP="00023868">
      <w:pPr>
        <w:spacing w:after="0" w:line="403" w:lineRule="auto"/>
        <w:ind w:left="25"/>
      </w:pPr>
      <w:r>
        <w:t xml:space="preserve">There​ ​is​ ​clearly​ ​a​ ​generational​ ​difference​ ​in​ ​how​ ​couples​ ​approach​ ​the discussion​ ​of​ ​money.​  ​Baby​ ​boomers​ ​did​ ​not​ ​have​ ​credit​ ​scores​ ​to​ ​share with​ ​one​ ​another​ ​when​ ​they​ ​started​ ​dating,​ ​and​ ​given​ ​the​ ​prevalence on​ ​one-earner​ ​income​ ​households,​ ​it​ ​may​ ​not​ ​have​ ​mattered.​  ​What </w:t>
      </w:r>
      <w:r>
        <w:lastRenderedPageBreak/>
        <w:t xml:space="preserve">might​ ​a​ ​more​ ​thorough​ ​study​ ​into​ ​the​ ​likelihood​ ​of​ ​knowing​ ​your prospective​ ​partner’s​ ​finances​ ​turn​ ​up?​  ​Maybe​ ​there​ ​would​ ​be​ ​a demand​ ​for​ ​pre-marital​ ​financial​ ​counseling,​ ​or​ ​at​ ​least </w:t>
      </w:r>
    </w:p>
    <w:p w14:paraId="326AD320" w14:textId="77777777" w:rsidR="001F764F" w:rsidRDefault="007E37BC" w:rsidP="00023868">
      <w:pPr>
        <w:spacing w:after="0" w:line="403" w:lineRule="auto"/>
        <w:ind w:left="25"/>
      </w:pPr>
      <w:r>
        <w:t>pre-cohabitation,​ ​in​ ​both​ ​instances​ ​prior​ ​to​ ​joining​ ​</w:t>
      </w:r>
      <w:r w:rsidR="00D22605">
        <w:t>finances. ​</w:t>
      </w:r>
      <w:r>
        <w:t xml:space="preserve">  ​We​ ​think this​ ​is​ ​worth​ ​further​ ​study. </w:t>
      </w:r>
      <w:r>
        <w:tab/>
        <w:t xml:space="preserve"> </w:t>
      </w:r>
    </w:p>
    <w:p w14:paraId="47324F89" w14:textId="77777777" w:rsidR="00CB074A" w:rsidRDefault="00CB074A" w:rsidP="00023868">
      <w:pPr>
        <w:pStyle w:val="Heading1"/>
        <w:spacing w:after="178"/>
        <w:ind w:left="-5" w:right="0"/>
      </w:pPr>
    </w:p>
    <w:p w14:paraId="70221D99" w14:textId="77777777" w:rsidR="001F764F" w:rsidRDefault="007E37BC" w:rsidP="00023868">
      <w:pPr>
        <w:pStyle w:val="Heading1"/>
        <w:spacing w:after="178"/>
        <w:ind w:left="-5" w:right="0"/>
      </w:pPr>
      <w:r>
        <w:t>Next</w:t>
      </w:r>
      <w:r>
        <w:rPr>
          <w:b w:val="0"/>
        </w:rPr>
        <w:t>​</w:t>
      </w:r>
      <w:r>
        <w:t xml:space="preserve"> </w:t>
      </w:r>
      <w:r>
        <w:rPr>
          <w:b w:val="0"/>
        </w:rPr>
        <w:t>​</w:t>
      </w:r>
      <w:r>
        <w:t>Steps</w:t>
      </w:r>
      <w:r w:rsidR="00056C81">
        <w:t xml:space="preserve">, Recommendations, and </w:t>
      </w:r>
      <w:proofErr w:type="spellStart"/>
      <w:r w:rsidR="00056C81">
        <w:t>Excercises</w:t>
      </w:r>
      <w:proofErr w:type="spellEnd"/>
    </w:p>
    <w:p w14:paraId="67D666D3" w14:textId="77777777" w:rsidR="001F764F" w:rsidRDefault="007E37BC" w:rsidP="00023868">
      <w:pPr>
        <w:spacing w:after="204"/>
        <w:ind w:left="0"/>
      </w:pPr>
      <w:r>
        <w:rPr>
          <w:b/>
        </w:rPr>
        <w:t xml:space="preserve"> </w:t>
      </w:r>
    </w:p>
    <w:p w14:paraId="27338A64" w14:textId="77777777" w:rsidR="000001A9" w:rsidRDefault="007E37BC" w:rsidP="00023868">
      <w:pPr>
        <w:spacing w:after="0" w:line="401" w:lineRule="auto"/>
        <w:ind w:left="25"/>
      </w:pPr>
      <w:r>
        <w:t xml:space="preserve">We​ ​learned​ ​a​ ​lot​ ​about​ ​the​ ​different​ ​ways​ ​to​ ​view​ ​success.​  ​As​ ​Gladwell cited​ ​in​ ​his​ ​work,​ </w:t>
      </w:r>
      <w:r>
        <w:rPr>
          <w:i/>
        </w:rPr>
        <w:t>Outliers,</w:t>
      </w:r>
      <w:r>
        <w:rPr>
          <w:sz w:val="33"/>
        </w:rPr>
        <w:t>​</w:t>
      </w:r>
      <w:r>
        <w:rPr>
          <w:i/>
        </w:rPr>
        <w:t xml:space="preserve"> </w:t>
      </w:r>
      <w:r>
        <w:t>​ ​“The​ ​story​ ​of​ ​success​ ​is​ ​more​ ​complex​ ​–​ ​and a​ ​lot​ ​more​ ​interesting​ ​–​ ​than​ ​it​ ​initially​ ​appears”.​ ​(Gladwell,​ ​1992, jacket).​  ​The​ ​successful​ ​couples​ ​that​ ​survive​ ​not​ ​just​ ​their​ ​relationship, but​ ​also​ ​the​ ​challenges​ ​of​ ​financial​ ​fidelity​ ​are​ ​successful​ ​not​ ​just​ ​with the​ ​day​ ​to​ ​day​ ​drudgery​ ​of​ ​managing​ ​money,​ ​but​ ​with​ ​communicating effectively​ ​with​ ​one​ ​another​ ​about​ ​their​ ​goals​ ​and​ ​finances,​ ​and​ ​on​ ​a regular​ ​basis.​  ​David​ ​Bach​ ​highlights​ ​</w:t>
      </w:r>
      <w:commentRangeStart w:id="12"/>
      <w:commentRangeStart w:id="13"/>
      <w:r>
        <w:t>f</w:t>
      </w:r>
      <w:commentRangeEnd w:id="12"/>
      <w:r w:rsidR="00CB074A">
        <w:rPr>
          <w:rStyle w:val="CommentReference"/>
        </w:rPr>
        <w:commentReference w:id="12"/>
      </w:r>
      <w:commentRangeEnd w:id="13"/>
      <w:r w:rsidR="00682F25">
        <w:rPr>
          <w:rStyle w:val="CommentReference"/>
        </w:rPr>
        <w:commentReference w:id="13"/>
      </w:r>
      <w:r>
        <w:t xml:space="preserve"> </w:t>
      </w:r>
    </w:p>
    <w:p w14:paraId="7F50DAB7" w14:textId="77777777" w:rsidR="00056C81" w:rsidRDefault="00056C81" w:rsidP="00023868">
      <w:pPr>
        <w:spacing w:after="0" w:line="401" w:lineRule="auto"/>
        <w:ind w:left="25"/>
      </w:pPr>
    </w:p>
    <w:p w14:paraId="5BE3AE1E" w14:textId="77777777" w:rsidR="00682F25" w:rsidRDefault="00682F25" w:rsidP="00682F25">
      <w:pPr>
        <w:spacing w:after="12" w:line="395" w:lineRule="auto"/>
        <w:ind w:left="-338" w:right="12"/>
      </w:pPr>
      <w:r>
        <w:t>​  ​In​ ​“​</w:t>
      </w:r>
      <w:r>
        <w:rPr>
          <w:i/>
        </w:rPr>
        <w:t>For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Richer,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Not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Poorer,”</w:t>
      </w:r>
      <w:r>
        <w:rPr>
          <w:sz w:val="33"/>
        </w:rPr>
        <w:t>​</w:t>
      </w:r>
      <w:r>
        <w:rPr>
          <w:i/>
        </w:rPr>
        <w:t xml:space="preserve"> </w:t>
      </w:r>
      <w:r>
        <w:t xml:space="preserve">Deborah​ ​Wilburn highlights​ ​the​ ​more​ sophisticated​ ​and​ ​financially​ ​savvy​ ​bridesmaid. (Wilburn,​ ​2005)​ ​In​ ​her​ </w:t>
      </w:r>
      <w:commentRangeStart w:id="14"/>
      <w:commentRangeStart w:id="15"/>
      <w:r>
        <w:t>​</w:t>
      </w:r>
      <w:commentRangeEnd w:id="14"/>
      <w:r>
        <w:rPr>
          <w:rStyle w:val="CommentReference"/>
        </w:rPr>
        <w:commentReference w:id="14"/>
      </w:r>
      <w:commentRangeEnd w:id="15"/>
      <w:r>
        <w:rPr>
          <w:rStyle w:val="CommentReference"/>
        </w:rPr>
        <w:commentReference w:id="15"/>
      </w:r>
      <w:r>
        <w:t>section​ ​about​ ​you​ ​show​ ​me​ ​yours​ ​and​ ​I​ ​will​ ​show you​ ​mine,​  ​there​ ​is​ ​an​ ​</w:t>
      </w:r>
      <w:r>
        <w:lastRenderedPageBreak/>
        <w:t>exercise​ ​which​ ​has​ ​each​ ​member​ ​of​ ​the​ ​to​ ​be wed​ ​party​ ​complete​ ​an​ ​honest​ ​worksheet​ ​of​ ​assets​ ​and​ ​liabilities.​  ​The key​ ​term​ ​here​ ​is​ ​honest.​  ​This​ ​is​ ​the​ ​start​ ​of​ ​presumably​ ​a​ ​lifelong relationship,​ ​so​ ​it​ ​is​ ​important​ ​that​ ​it​ ​start​ ​out​ ​on​ ​a​ ​truthful​ ​note.</w:t>
      </w:r>
    </w:p>
    <w:p w14:paraId="489B96AE" w14:textId="77777777" w:rsidR="00056C81" w:rsidRDefault="00056C81" w:rsidP="00023868">
      <w:pPr>
        <w:spacing w:after="0" w:line="401" w:lineRule="auto"/>
        <w:ind w:left="25"/>
      </w:pPr>
    </w:p>
    <w:p w14:paraId="13F06CA0" w14:textId="77777777" w:rsidR="000001A9" w:rsidRDefault="000001A9" w:rsidP="00023868">
      <w:pPr>
        <w:spacing w:after="0" w:line="401" w:lineRule="auto"/>
        <w:ind w:left="25"/>
      </w:pPr>
    </w:p>
    <w:p w14:paraId="098400AF" w14:textId="77777777" w:rsidR="000001A9" w:rsidRDefault="000001A9" w:rsidP="000001A9">
      <w:pPr>
        <w:spacing w:after="12" w:line="395" w:lineRule="auto"/>
        <w:ind w:left="-338" w:right="12"/>
        <w:rPr>
          <w:b/>
        </w:rPr>
      </w:pPr>
      <w:r w:rsidRPr="00CC74A3">
        <w:rPr>
          <w:b/>
        </w:rPr>
        <w:t xml:space="preserve">Background​ ​on​ ​the​ ​researchers </w:t>
      </w:r>
    </w:p>
    <w:p w14:paraId="281AE2C9" w14:textId="77777777" w:rsidR="004C2FF5" w:rsidRDefault="000001A9" w:rsidP="00A8322A">
      <w:pPr>
        <w:spacing w:after="12" w:line="395" w:lineRule="auto"/>
        <w:ind w:left="-338" w:right="12"/>
        <w:rPr>
          <w:b/>
        </w:rPr>
      </w:pPr>
      <w:r>
        <w:t>The authors are ​financial​ ​experts​ ​in​ ​</w:t>
      </w:r>
      <w:r w:rsidR="006A328D">
        <w:t>their</w:t>
      </w:r>
      <w:r>
        <w:t>​ ​own​ ​right,​ ​having​ ​between​ ​</w:t>
      </w:r>
      <w:r w:rsidR="006A328D">
        <w:t>them</w:t>
      </w:r>
      <w:r>
        <w:t>​ ​over sixty​ ​years</w:t>
      </w:r>
      <w:r w:rsidR="00A8322A">
        <w:t>,</w:t>
      </w:r>
      <w:r>
        <w:t>​ ​and​ ​counting​</w:t>
      </w:r>
      <w:r w:rsidR="00A8322A">
        <w:t>, experience</w:t>
      </w:r>
      <w:r>
        <w:t xml:space="preserve"> ​in​ ​the​ ​financial​ ​services​ ​industry.​  ​Yet,​ ​as​ ​we began​ ​researching​ ​for​ ​this​ ​paper,​ ​there​ ​were​ ​a​ ​number​ ​of​ ​surprises even​ ​to​ ​us​ ​that​ ​were​ ​uncovered,​ ​from​ ​both the​ ​literature​ ​and ​ ​interviews.​ ​Early​ ​on​ ​,​ ​it​ ​became​ ​clear​ ​how​ ​much​ ​our personal​ ​financial​ ​experiences​ ​and​ ​history​ ​influenced​ ​our​ ​research. </w:t>
      </w:r>
    </w:p>
    <w:p w14:paraId="2A7B0F1D" w14:textId="77777777" w:rsidR="00E42F08" w:rsidRDefault="000001A9" w:rsidP="00E42F08">
      <w:pPr>
        <w:spacing w:after="12" w:line="395" w:lineRule="auto"/>
        <w:ind w:left="-338" w:right="12"/>
        <w:rPr>
          <w:b/>
          <w:u w:val="single"/>
        </w:rPr>
      </w:pPr>
      <w:r>
        <w:t xml:space="preserve">Anita​ ​Renee​ ​Johnson​ ​is​ ​a​ ​doctoral​ ​candidate,​ ​and​ ​is​ ​completing​ ​her </w:t>
      </w:r>
      <w:commentRangeStart w:id="16"/>
      <w:commentRangeStart w:id="17"/>
      <w:r>
        <w:t>dissertation</w:t>
      </w:r>
      <w:commentRangeEnd w:id="16"/>
      <w:r w:rsidR="002300D4">
        <w:rPr>
          <w:rStyle w:val="CommentReference"/>
        </w:rPr>
        <w:commentReference w:id="16"/>
      </w:r>
      <w:commentRangeEnd w:id="17"/>
      <w:r w:rsidR="00E8566A">
        <w:rPr>
          <w:rStyle w:val="CommentReference"/>
        </w:rPr>
        <w:commentReference w:id="17"/>
      </w:r>
      <w:r>
        <w:t>​ ​research​ ​on​</w:t>
      </w:r>
      <w:r w:rsidR="004C2FF5">
        <w:t xml:space="preserve"> Black Women and their relationship to money</w:t>
      </w:r>
      <w:r w:rsidR="00B82680">
        <w:t xml:space="preserve"> and developing healthy financial habits</w:t>
      </w:r>
      <w:r>
        <w:t>.​  ​Ms.​ ​Johnson​ ​has​ ​a​ ​business called​ ​Money​ ​Wisdom​ ​for​ ​Women,​ ​which​ ​specializes​ ​</w:t>
      </w:r>
      <w:r w:rsidR="00620935">
        <w:t>in helping women find their financial voice</w:t>
      </w:r>
      <w:r w:rsidR="005822FD">
        <w:t>.  Ms. Johnson helps women understand their relationship with money</w:t>
      </w:r>
      <w:r w:rsidR="00C9072B">
        <w:t>, helping them adopt healthy habits.  Ms. Johnson has pinned a number of books</w:t>
      </w:r>
      <w:r w:rsidR="00596EFB">
        <w:t xml:space="preserve"> including, </w:t>
      </w:r>
      <w:r w:rsidR="00596EFB">
        <w:rPr>
          <w:i/>
        </w:rPr>
        <w:t xml:space="preserve">Big Girls Don’t Cry-Taking the </w:t>
      </w:r>
      <w:r w:rsidR="00596EFB">
        <w:rPr>
          <w:i/>
        </w:rPr>
        <w:lastRenderedPageBreak/>
        <w:t xml:space="preserve">Emotion out of Finances, </w:t>
      </w:r>
      <w:r w:rsidR="007C51B9">
        <w:t xml:space="preserve">and is about to release, </w:t>
      </w:r>
      <w:r w:rsidR="007C51B9">
        <w:rPr>
          <w:i/>
          <w:u w:val="single"/>
        </w:rPr>
        <w:t xml:space="preserve">Unapologetically Broke </w:t>
      </w:r>
      <w:r w:rsidR="00A05E2E">
        <w:rPr>
          <w:i/>
          <w:u w:val="single"/>
        </w:rPr>
        <w:t>–</w:t>
      </w:r>
      <w:r w:rsidR="007C51B9">
        <w:rPr>
          <w:i/>
          <w:u w:val="single"/>
        </w:rPr>
        <w:t xml:space="preserve"> </w:t>
      </w:r>
      <w:r w:rsidR="00A05E2E">
        <w:rPr>
          <w:i/>
          <w:u w:val="single"/>
        </w:rPr>
        <w:t>The Plight of the Single Black Woman and the Five Dollar Net Worth</w:t>
      </w:r>
      <w:r w:rsidR="00A05E2E">
        <w:rPr>
          <w:u w:val="single"/>
        </w:rPr>
        <w:t>.</w:t>
      </w:r>
    </w:p>
    <w:p w14:paraId="4DFF9A0F" w14:textId="77777777" w:rsidR="00E42F08" w:rsidRDefault="00E42F08" w:rsidP="00E42F08">
      <w:pPr>
        <w:spacing w:after="12" w:line="395" w:lineRule="auto"/>
        <w:ind w:left="-338" w:right="12"/>
      </w:pPr>
    </w:p>
    <w:p w14:paraId="61C61913" w14:textId="77777777" w:rsidR="000001A9" w:rsidRDefault="000001A9" w:rsidP="00E42F08">
      <w:pPr>
        <w:spacing w:after="12" w:line="395" w:lineRule="auto"/>
        <w:ind w:left="-338" w:right="12"/>
      </w:pPr>
      <w:r>
        <w:t>Dr.​ ​Wayne​ ​R.​ ​Curtis,​ ​has​ ​been​ ​in​ ​the​ ​financial​ ​services​ ​business​ ​for​ ​over thirty-five​ ​years.​  ​Dr.​ ​Curtis​ ​has​ ​a​ ​financial​ ​and​ ​strategic​ ​consulting business,​ ​Curtis​ ​Concepts,​ ​LLC,​ ​which​ ​began​ ​in​ ​2007.​  ​Curtis​ ​Concepts, LLC​ ​has​ ​had​ ​major​ ​government​ ​clients,​ ​as​ ​well​ ​as​ ​large​ ​corporations. More​ ​recently, ​ ​Dr.​ ​Curtis​ ​has​ ​been​ ​focusing​ ​on​ ​research​ ​in​ ​social entrepreneurship,​ ​entrepreneurship,​ ​online course development and​ ​matters​ ​of​ ​money. He is an Adjunct professor at the School of Business and Public Administration, at the University of the District of Columbia.  He is also the Managing Partner for Curtis Concepts, LLC,  a full service organizational and financial consulting firm.</w:t>
      </w:r>
    </w:p>
    <w:p w14:paraId="07BCCFC3" w14:textId="77777777" w:rsidR="00E42F08" w:rsidRPr="0079409F" w:rsidRDefault="0079409F" w:rsidP="00E42F08">
      <w:pPr>
        <w:spacing w:after="12" w:line="395" w:lineRule="auto"/>
        <w:ind w:left="-338" w:right="12"/>
      </w:pPr>
      <w:r>
        <w:t xml:space="preserve">Dr. Curtis’ dissertation </w:t>
      </w:r>
      <w:r w:rsidR="00FC06F7">
        <w:t xml:space="preserve">was on social entrepreneurship and wealth-building strategies for working class Americans.  </w:t>
      </w:r>
      <w:r w:rsidR="00E757DB">
        <w:t>He recently published an article on online course design and delivery.</w:t>
      </w:r>
    </w:p>
    <w:p w14:paraId="717B27DB" w14:textId="77777777" w:rsidR="001F764F" w:rsidRDefault="007E37BC" w:rsidP="00023868">
      <w:pPr>
        <w:spacing w:after="0" w:line="401" w:lineRule="auto"/>
        <w:ind w:left="25"/>
      </w:pPr>
      <w:r>
        <w:br w:type="page"/>
      </w:r>
    </w:p>
    <w:p w14:paraId="1CB4E95B" w14:textId="77777777" w:rsidR="001F764F" w:rsidRDefault="007E37BC" w:rsidP="00023868">
      <w:pPr>
        <w:pStyle w:val="Heading1"/>
        <w:spacing w:after="195"/>
        <w:ind w:left="-5" w:right="0"/>
      </w:pPr>
      <w:r>
        <w:lastRenderedPageBreak/>
        <w:t>References</w:t>
      </w:r>
      <w:r>
        <w:rPr>
          <w:b w:val="0"/>
        </w:rPr>
        <w:t xml:space="preserve"> </w:t>
      </w:r>
    </w:p>
    <w:p w14:paraId="63691801" w14:textId="77777777" w:rsidR="001F764F" w:rsidRDefault="007E37BC" w:rsidP="00023868">
      <w:pPr>
        <w:spacing w:after="163" w:line="363" w:lineRule="auto"/>
        <w:ind w:left="-5"/>
      </w:pPr>
      <w:proofErr w:type="spellStart"/>
      <w:r>
        <w:t>Alvine</w:t>
      </w:r>
      <w:proofErr w:type="spellEnd"/>
      <w:r>
        <w:t xml:space="preserve">,​ ​Mary​ ​Claire,​ ​(2004),​ 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Family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CFO: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couple’s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business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plan for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love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money.</w:t>
      </w:r>
      <w:r>
        <w:rPr>
          <w:sz w:val="33"/>
        </w:rPr>
        <w:t>​</w:t>
      </w:r>
      <w:r>
        <w:t xml:space="preserve">​ ​Rosedale​ ​Books:​ ​Emmaus,​ ​PA. </w:t>
      </w:r>
    </w:p>
    <w:p w14:paraId="51CAD74C" w14:textId="77777777" w:rsidR="001F764F" w:rsidRDefault="007E37BC" w:rsidP="00023868">
      <w:pPr>
        <w:spacing w:after="103" w:line="363" w:lineRule="auto"/>
        <w:ind w:left="-5"/>
      </w:pPr>
      <w:proofErr w:type="spellStart"/>
      <w:r>
        <w:t>Asebedo</w:t>
      </w:r>
      <w:proofErr w:type="spellEnd"/>
      <w:r>
        <w:t xml:space="preserve">,​ ​S.D.(2016).​ </w:t>
      </w:r>
      <w:r>
        <w:rPr>
          <w:i/>
        </w:rPr>
        <w:t>Building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peace: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A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conflict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resolution framework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arguments.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Therapy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7(2)2. </w:t>
      </w:r>
    </w:p>
    <w:p w14:paraId="6DB25EE4" w14:textId="77777777" w:rsidR="001F764F" w:rsidRDefault="007E37BC" w:rsidP="00023868">
      <w:pPr>
        <w:spacing w:after="196"/>
        <w:ind w:left="25"/>
      </w:pPr>
      <w:r>
        <w:t xml:space="preserve">http://dx.orglio.4148/1944-9771.1119 </w:t>
      </w:r>
    </w:p>
    <w:p w14:paraId="6EEF3A53" w14:textId="77777777" w:rsidR="001F764F" w:rsidRDefault="007E37BC" w:rsidP="00023868">
      <w:pPr>
        <w:spacing w:after="170" w:line="387" w:lineRule="auto"/>
        <w:ind w:left="25"/>
      </w:pPr>
      <w:r>
        <w:t xml:space="preserve">Atwood,​ ​J.​ 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American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Family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Therapy.</w:t>
      </w:r>
      <w:r>
        <w:rPr>
          <w:sz w:val="33"/>
        </w:rPr>
        <w:t>​</w:t>
      </w:r>
      <w:r>
        <w:rPr>
          <w:i/>
        </w:rPr>
        <w:t xml:space="preserve"> </w:t>
      </w:r>
      <w:r>
        <w:t xml:space="preserve">​ ​January/February 2012,​ ​Vol.​ ​40​ ​(1),​ ​pp.​ ​1-19. </w:t>
      </w:r>
    </w:p>
    <w:p w14:paraId="6A9D78C3" w14:textId="77777777" w:rsidR="001F764F" w:rsidRDefault="007E37BC" w:rsidP="00023868">
      <w:pPr>
        <w:spacing w:after="36" w:line="358" w:lineRule="auto"/>
        <w:ind w:left="25"/>
      </w:pPr>
      <w:r>
        <w:t xml:space="preserve">Bach,​ ​D.​ ​(2001),​ </w:t>
      </w:r>
      <w:r>
        <w:rPr>
          <w:i/>
        </w:rPr>
        <w:t>Smart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Finish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Rich.</w:t>
      </w:r>
      <w:r>
        <w:rPr>
          <w:sz w:val="33"/>
        </w:rPr>
        <w:t>​</w:t>
      </w:r>
      <w:r>
        <w:rPr>
          <w:i/>
        </w:rPr>
        <w:t xml:space="preserve">  </w:t>
      </w:r>
      <w:r>
        <w:t xml:space="preserve">Broadway​ ​Books:​  ​New York. </w:t>
      </w:r>
    </w:p>
    <w:p w14:paraId="362EBF5C" w14:textId="77777777" w:rsidR="001F764F" w:rsidRDefault="007E37BC" w:rsidP="00023868">
      <w:pPr>
        <w:spacing w:after="342"/>
        <w:ind w:left="-5"/>
      </w:pPr>
      <w:r>
        <w:t>Bach,​ ​D.​ ​(</w:t>
      </w:r>
      <w:r w:rsidR="00CC2D2E">
        <w:t>1999</w:t>
      </w:r>
      <w:r>
        <w:t xml:space="preserve">),​ </w:t>
      </w:r>
      <w:r>
        <w:rPr>
          <w:i/>
        </w:rPr>
        <w:t>Smart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women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finish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rich.</w:t>
      </w:r>
      <w:r>
        <w:rPr>
          <w:sz w:val="33"/>
        </w:rPr>
        <w:t>​</w:t>
      </w:r>
      <w:r>
        <w:t>​  ​</w:t>
      </w:r>
      <w:r w:rsidR="00CC2D2E">
        <w:t>1999</w:t>
      </w:r>
      <w:r w:rsidR="00506F31">
        <w:t>.  Broadway Books:  New York.</w:t>
      </w:r>
      <w:r>
        <w:t xml:space="preserve"> </w:t>
      </w:r>
    </w:p>
    <w:p w14:paraId="3A700331" w14:textId="77777777" w:rsidR="001F764F" w:rsidRDefault="007E37BC" w:rsidP="00023868">
      <w:pPr>
        <w:spacing w:after="0" w:line="390" w:lineRule="auto"/>
        <w:ind w:left="25"/>
      </w:pPr>
      <w:r>
        <w:t>Bachmann,​ ​L.​ ​(2011).​ ​Money​ ​of​ ​her​ ​own:​ ​Women's​ ​struggle​ ​for emancipation​ ​through​ ​their​ ​dealings​ ​with​ ​money.​</w:t>
      </w:r>
      <w:r>
        <w:rPr>
          <w:i/>
        </w:rPr>
        <w:t xml:space="preserve"> 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of </w:t>
      </w:r>
    </w:p>
    <w:p w14:paraId="76372F50" w14:textId="77777777" w:rsidR="001F764F" w:rsidRDefault="007E37BC" w:rsidP="00023868">
      <w:pPr>
        <w:spacing w:after="193"/>
        <w:ind w:left="-5"/>
      </w:pPr>
      <w:r>
        <w:rPr>
          <w:i/>
        </w:rPr>
        <w:t>Comparative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Research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Anthropology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Sociology, 2</w:t>
      </w:r>
      <w:r>
        <w:rPr>
          <w:sz w:val="33"/>
        </w:rPr>
        <w:t>​</w:t>
      </w:r>
      <w:r>
        <w:t xml:space="preserve">(1),​ ​1-15. </w:t>
      </w:r>
    </w:p>
    <w:p w14:paraId="3E1EF8F6" w14:textId="77777777" w:rsidR="001F764F" w:rsidRDefault="007E37BC" w:rsidP="00023868">
      <w:pPr>
        <w:spacing w:after="178"/>
        <w:ind w:left="25"/>
      </w:pPr>
      <w:r>
        <w:t xml:space="preserve">Retrieved​ ​from </w:t>
      </w:r>
    </w:p>
    <w:p w14:paraId="4541DA98" w14:textId="77777777" w:rsidR="001F764F" w:rsidRDefault="007E37BC" w:rsidP="00023868">
      <w:pPr>
        <w:spacing w:after="204"/>
        <w:ind w:left="25"/>
      </w:pPr>
      <w:r>
        <w:t xml:space="preserve">https://search.proquest.com/docview/1040712120?accountid=28903 </w:t>
      </w:r>
    </w:p>
    <w:p w14:paraId="0A6BE246" w14:textId="77777777" w:rsidR="001F764F" w:rsidRDefault="007E37BC" w:rsidP="00023868">
      <w:pPr>
        <w:spacing w:after="0" w:line="392" w:lineRule="auto"/>
        <w:ind w:left="25"/>
      </w:pPr>
      <w:r>
        <w:t>Burgoyne,​ ​C.​ ​B.,​ ​&amp;​ ​Morison,​ ​V.​ ​(1997).​ ​Money​ ​in​ ​remarriage:​ ​Keeping things​ ​simple--and​ ​separate.​</w:t>
      </w:r>
      <w:r>
        <w:rPr>
          <w:i/>
        </w:rPr>
        <w:t xml:space="preserve"> 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Sociological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Review, 45</w:t>
      </w:r>
      <w:r>
        <w:rPr>
          <w:sz w:val="33"/>
        </w:rPr>
        <w:t>​</w:t>
      </w:r>
      <w:r>
        <w:t xml:space="preserve">(3),​ ​363-395. Retrieved​ ​from </w:t>
      </w:r>
    </w:p>
    <w:p w14:paraId="67D43DDE" w14:textId="77777777" w:rsidR="001F764F" w:rsidRDefault="007E37BC" w:rsidP="00023868">
      <w:pPr>
        <w:spacing w:after="200"/>
        <w:ind w:left="25"/>
      </w:pPr>
      <w:r>
        <w:lastRenderedPageBreak/>
        <w:t xml:space="preserve">https://search.proquest.com/docview/199371572?accountid=28903 </w:t>
      </w:r>
    </w:p>
    <w:p w14:paraId="54564E74" w14:textId="77777777" w:rsidR="001F764F" w:rsidRDefault="007E37BC" w:rsidP="00023868">
      <w:pPr>
        <w:spacing w:after="39" w:line="361" w:lineRule="auto"/>
        <w:ind w:left="25"/>
      </w:pPr>
      <w:r>
        <w:t xml:space="preserve">Burkett,​ ​Larry,​ ​(1996),​ 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before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marriage.</w:t>
      </w:r>
      <w:r>
        <w:rPr>
          <w:sz w:val="33"/>
        </w:rPr>
        <w:t>​</w:t>
      </w:r>
      <w:r>
        <w:rPr>
          <w:i/>
        </w:rPr>
        <w:t xml:space="preserve"> </w:t>
      </w:r>
      <w:r>
        <w:t xml:space="preserve">​ ​Moody​ ​Publishers: Chicago. </w:t>
      </w:r>
    </w:p>
    <w:p w14:paraId="0E0CAC0F" w14:textId="77777777" w:rsidR="001F764F" w:rsidRDefault="007E37BC" w:rsidP="00023868">
      <w:pPr>
        <w:spacing w:after="6" w:line="377" w:lineRule="auto"/>
        <w:ind w:left="25"/>
      </w:pPr>
      <w:r>
        <w:t>Dew,​ ​J.​ ​(2011).​ ​Financial​ ​issues​ ​and​ ​relationship​ ​outcomes​ ​among cohabiting​ ​individuals.​</w:t>
      </w:r>
      <w:r>
        <w:rPr>
          <w:i/>
        </w:rPr>
        <w:t xml:space="preserve"> Family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Relations, 60</w:t>
      </w:r>
      <w:r>
        <w:rPr>
          <w:sz w:val="33"/>
        </w:rPr>
        <w:t>​</w:t>
      </w:r>
      <w:r>
        <w:t xml:space="preserve">(2),​ ​178-190.​ ​Retrieved​ ​from https://search.proquest.com/docview/861737093?accountid=28903 </w:t>
      </w:r>
    </w:p>
    <w:p w14:paraId="17316EDA" w14:textId="77777777" w:rsidR="001F764F" w:rsidRDefault="007E37BC" w:rsidP="00023868">
      <w:pPr>
        <w:spacing w:after="342"/>
        <w:ind w:left="-5"/>
      </w:pPr>
      <w:r>
        <w:t xml:space="preserve">Felton,​ ​M.​ ​and​ ​Felton,​ ​C.​ ​(2011),​ </w:t>
      </w:r>
      <w:r>
        <w:rPr>
          <w:i/>
        </w:rPr>
        <w:t>Couples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money: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What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every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 should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know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about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relationships.</w:t>
      </w:r>
      <w:r>
        <w:rPr>
          <w:sz w:val="33"/>
        </w:rPr>
        <w:t>​</w:t>
      </w:r>
      <w:r>
        <w:rPr>
          <w:i/>
        </w:rPr>
        <w:t xml:space="preserve"> </w:t>
      </w:r>
      <w:r>
        <w:t xml:space="preserve">Publisher:​  ​Location. </w:t>
      </w:r>
    </w:p>
    <w:p w14:paraId="5E766BE6" w14:textId="77777777" w:rsidR="001F764F" w:rsidRDefault="007E37BC" w:rsidP="00023868">
      <w:pPr>
        <w:spacing w:after="160" w:line="390" w:lineRule="auto"/>
        <w:ind w:left="25"/>
      </w:pPr>
      <w:r>
        <w:t xml:space="preserve">Gladwell,​ ​Malcolm,​ ​(2008),​ </w:t>
      </w:r>
      <w:r>
        <w:rPr>
          <w:i/>
        </w:rPr>
        <w:t>Outliers,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Story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Success.</w:t>
      </w:r>
      <w:r>
        <w:rPr>
          <w:sz w:val="33"/>
        </w:rPr>
        <w:t>​</w:t>
      </w:r>
      <w:r>
        <w:t xml:space="preserve">​  ​Little,​ ​Brown and​ ​Company:​  ​New​ ​York. </w:t>
      </w:r>
    </w:p>
    <w:p w14:paraId="00163412" w14:textId="77777777" w:rsidR="001F764F" w:rsidRDefault="007E37BC" w:rsidP="00023868">
      <w:pPr>
        <w:spacing w:after="4" w:line="358" w:lineRule="auto"/>
        <w:ind w:left="0" w:right="52"/>
      </w:pPr>
      <w:r>
        <w:t xml:space="preserve">Gordon,​ ​Olivia,​ ​(2013),​ </w:t>
      </w:r>
      <w:r>
        <w:rPr>
          <w:i/>
        </w:rPr>
        <w:t>What’s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mine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mine: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10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they arrange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their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.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Some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share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funds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(but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begrudge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it),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others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split everything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two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ways.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We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out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10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make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work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not. </w:t>
      </w:r>
    </w:p>
    <w:p w14:paraId="6ED83E06" w14:textId="77777777" w:rsidR="001F764F" w:rsidRDefault="007E37BC" w:rsidP="00023868">
      <w:pPr>
        <w:spacing w:after="463"/>
        <w:ind w:left="25"/>
      </w:pPr>
      <w:r>
        <w:t xml:space="preserve">The​ ​Guardian,​ ​retrieved​ ​from​ ​the​ ​internet​ ​on​ ​March​ ​21,​ ​2017. </w:t>
      </w:r>
    </w:p>
    <w:p w14:paraId="78D061D1" w14:textId="77777777" w:rsidR="001F764F" w:rsidRDefault="007E37BC" w:rsidP="00023868">
      <w:pPr>
        <w:spacing w:after="195" w:line="371" w:lineRule="auto"/>
        <w:ind w:left="25"/>
      </w:pPr>
      <w:r>
        <w:t xml:space="preserve">Gray,​ ​John​ ​(1992), ​ </w:t>
      </w:r>
      <w:r>
        <w:rPr>
          <w:i/>
        </w:rPr>
        <w:t>Men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are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from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Mars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Women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are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from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Venus. </w:t>
      </w:r>
      <w:r>
        <w:t xml:space="preserve">Harper​ ​Collins:​  ​New​ ​York. </w:t>
      </w:r>
    </w:p>
    <w:p w14:paraId="6D457D4B" w14:textId="77777777" w:rsidR="001F764F" w:rsidRDefault="007E37BC" w:rsidP="00023868">
      <w:pPr>
        <w:spacing w:after="342"/>
        <w:ind w:left="-5"/>
      </w:pPr>
      <w:r>
        <w:t>Gurney,​ ​</w:t>
      </w:r>
      <w:r w:rsidR="009544B9">
        <w:t>Kathleen</w:t>
      </w:r>
      <w:r>
        <w:t>.​ ​(</w:t>
      </w:r>
      <w:r w:rsidR="009544B9">
        <w:t>2009</w:t>
      </w:r>
      <w:r>
        <w:t xml:space="preserve">),​ </w:t>
      </w:r>
      <w:r>
        <w:rPr>
          <w:i/>
        </w:rPr>
        <w:t>Your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personality.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 w:rsidR="009544B9">
        <w:t>Financial Psychology Corporation:  Sarasota Florida</w:t>
      </w:r>
      <w:r>
        <w:rPr>
          <w:i/>
        </w:rPr>
        <w:t xml:space="preserve"> </w:t>
      </w:r>
    </w:p>
    <w:p w14:paraId="1DE49584" w14:textId="77777777" w:rsidR="001F764F" w:rsidRDefault="007E37BC" w:rsidP="00023868">
      <w:pPr>
        <w:spacing w:after="181" w:line="370" w:lineRule="auto"/>
        <w:ind w:left="25"/>
      </w:pPr>
      <w:r>
        <w:t xml:space="preserve">Hayden,​ ​Ruth,​ ​(1999),​ </w:t>
      </w:r>
      <w:r>
        <w:rPr>
          <w:i/>
        </w:rPr>
        <w:t>For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richer,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not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poorer: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book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for couples.</w:t>
      </w:r>
      <w:r>
        <w:rPr>
          <w:sz w:val="33"/>
        </w:rPr>
        <w:t>​</w:t>
      </w:r>
      <w:r>
        <w:t xml:space="preserve">​  ​Health​ ​Communications,​ ​Inc.:​  ​Deerfield,​ ​Fl. </w:t>
      </w:r>
    </w:p>
    <w:p w14:paraId="6548B8C0" w14:textId="77777777" w:rsidR="001F764F" w:rsidRDefault="007E37BC" w:rsidP="00023868">
      <w:pPr>
        <w:spacing w:after="0" w:line="393" w:lineRule="auto"/>
        <w:ind w:left="25"/>
      </w:pPr>
      <w:r>
        <w:lastRenderedPageBreak/>
        <w:t>Ludwig-</w:t>
      </w:r>
      <w:proofErr w:type="spellStart"/>
      <w:r>
        <w:t>Mayerhofer</w:t>
      </w:r>
      <w:proofErr w:type="spellEnd"/>
      <w:r>
        <w:t>,​ ​W.,​ ​Gartner,​ ​H.,​ ​&amp;​ ​</w:t>
      </w:r>
      <w:proofErr w:type="spellStart"/>
      <w:r>
        <w:t>Allmendinger</w:t>
      </w:r>
      <w:proofErr w:type="spellEnd"/>
      <w:r>
        <w:t>,​ ​J.​ ​(2006).​ ​The allocation​ ​of​ ​money​ ​in​ ​couples:​ ​The​ ​end​ ​of​ ​inequality?/</w:t>
      </w:r>
      <w:proofErr w:type="spellStart"/>
      <w:r>
        <w:t>Allokation</w:t>
      </w:r>
      <w:proofErr w:type="spellEnd"/>
      <w:r>
        <w:t>​ ​von geld​ ​in​ ​</w:t>
      </w:r>
      <w:proofErr w:type="spellStart"/>
      <w:r>
        <w:t>paarbeziehungen</w:t>
      </w:r>
      <w:proofErr w:type="spellEnd"/>
      <w:r>
        <w:t>:​ ​Das​ ​</w:t>
      </w:r>
      <w:proofErr w:type="spellStart"/>
      <w:r>
        <w:t>ende</w:t>
      </w:r>
      <w:proofErr w:type="spellEnd"/>
      <w:r>
        <w:t>​ ​der​ ​</w:t>
      </w:r>
      <w:proofErr w:type="spellStart"/>
      <w:r>
        <w:t>ungleichheit</w:t>
      </w:r>
      <w:proofErr w:type="spellEnd"/>
      <w:r>
        <w:t>?​</w:t>
      </w:r>
      <w:r>
        <w:rPr>
          <w:i/>
        </w:rPr>
        <w:t xml:space="preserve"> </w:t>
      </w:r>
      <w:proofErr w:type="spellStart"/>
      <w:r>
        <w:rPr>
          <w:i/>
        </w:rPr>
        <w:t>Zeitschrift</w:t>
      </w:r>
      <w:proofErr w:type="spellEnd"/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Soziologie</w:t>
      </w:r>
      <w:proofErr w:type="spellEnd"/>
      <w:r>
        <w:rPr>
          <w:i/>
        </w:rPr>
        <w:t>, 35</w:t>
      </w:r>
      <w:r>
        <w:rPr>
          <w:sz w:val="33"/>
        </w:rPr>
        <w:t>​</w:t>
      </w:r>
      <w:r>
        <w:t xml:space="preserve">(3),​ ​212-226.​ ​Retrieved​ ​from </w:t>
      </w:r>
    </w:p>
    <w:p w14:paraId="31E488C0" w14:textId="77777777" w:rsidR="001F764F" w:rsidRDefault="006A01E2" w:rsidP="00023868">
      <w:pPr>
        <w:spacing w:after="196"/>
        <w:ind w:left="25"/>
      </w:pPr>
      <w:hyperlink r:id="rId12" w:history="1">
        <w:r w:rsidR="00230D95" w:rsidRPr="00D07FB1">
          <w:rPr>
            <w:rStyle w:val="Hyperlink"/>
          </w:rPr>
          <w:t>https://search.proquest.com/docview/210349179?accountid=28903</w:t>
        </w:r>
      </w:hyperlink>
      <w:r w:rsidR="007E37BC">
        <w:t xml:space="preserve"> </w:t>
      </w:r>
    </w:p>
    <w:p w14:paraId="275EEFEA" w14:textId="77777777" w:rsidR="00230D95" w:rsidRPr="006D0EB4" w:rsidRDefault="00230D95" w:rsidP="00023868">
      <w:pPr>
        <w:spacing w:after="196"/>
        <w:ind w:left="25"/>
        <w:rPr>
          <w:i/>
        </w:rPr>
      </w:pPr>
      <w:proofErr w:type="spellStart"/>
      <w:r>
        <w:t>Mclaughin</w:t>
      </w:r>
      <w:proofErr w:type="spellEnd"/>
      <w:r>
        <w:t xml:space="preserve">, A. </w:t>
      </w:r>
      <w:r w:rsidR="006D0EB4">
        <w:t xml:space="preserve">(2011).  </w:t>
      </w:r>
      <w:r w:rsidR="006D0EB4">
        <w:rPr>
          <w:i/>
        </w:rPr>
        <w:t xml:space="preserve">Blame it on the money:  6 reasons </w:t>
      </w:r>
      <w:r w:rsidR="00823E3B">
        <w:rPr>
          <w:i/>
        </w:rPr>
        <w:t>marriages fail.</w:t>
      </w:r>
    </w:p>
    <w:p w14:paraId="0026A666" w14:textId="77777777" w:rsidR="001F764F" w:rsidRDefault="007E37BC" w:rsidP="00023868">
      <w:pPr>
        <w:spacing w:after="342"/>
        <w:ind w:left="-5"/>
      </w:pPr>
      <w:proofErr w:type="spellStart"/>
      <w:r>
        <w:t>Olver</w:t>
      </w:r>
      <w:proofErr w:type="spellEnd"/>
      <w:r>
        <w:t>,​ ​K</w:t>
      </w:r>
      <w:r w:rsidR="004C5B13">
        <w:t>im</w:t>
      </w:r>
      <w:r>
        <w:t>.,​ ​(</w:t>
      </w:r>
      <w:r w:rsidR="004C5B13">
        <w:t>2010</w:t>
      </w:r>
      <w:r>
        <w:t xml:space="preserve">),​ </w:t>
      </w:r>
      <w:r>
        <w:rPr>
          <w:i/>
        </w:rPr>
        <w:t>Secrets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happy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couples.</w:t>
      </w:r>
      <w:r>
        <w:rPr>
          <w:sz w:val="33"/>
        </w:rPr>
        <w:t>​</w:t>
      </w:r>
      <w:r>
        <w:rPr>
          <w:i/>
        </w:rPr>
        <w:t xml:space="preserve"> </w:t>
      </w:r>
      <w:r>
        <w:t>​ ​</w:t>
      </w:r>
      <w:r w:rsidR="004C5B13">
        <w:t>Inside Out Press:  Chicago</w:t>
      </w:r>
      <w:r>
        <w:t xml:space="preserve"> </w:t>
      </w:r>
    </w:p>
    <w:p w14:paraId="65CA47FB" w14:textId="77777777" w:rsidR="001F764F" w:rsidRDefault="007E37BC" w:rsidP="00230D95">
      <w:pPr>
        <w:spacing w:after="178" w:line="363" w:lineRule="auto"/>
        <w:ind w:left="25"/>
      </w:pPr>
      <w:proofErr w:type="spellStart"/>
      <w:r>
        <w:t>Opdyke</w:t>
      </w:r>
      <w:proofErr w:type="spellEnd"/>
      <w:r>
        <w:t xml:space="preserve">,​ ​J.D.​ ​(2009),​ </w:t>
      </w:r>
      <w:r>
        <w:rPr>
          <w:i/>
        </w:rPr>
        <w:t>Financially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ever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after: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couple’s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guide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to managing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money.</w:t>
      </w:r>
      <w:r>
        <w:rPr>
          <w:sz w:val="33"/>
        </w:rPr>
        <w:t>​</w:t>
      </w:r>
      <w:r>
        <w:t xml:space="preserve">​  ​Harper​ ​Collins:​  ​New​ ​York. </w:t>
      </w:r>
    </w:p>
    <w:p w14:paraId="1C38597B" w14:textId="77777777" w:rsidR="001F764F" w:rsidRDefault="007E37BC" w:rsidP="00023868">
      <w:pPr>
        <w:spacing w:after="163" w:line="395" w:lineRule="auto"/>
        <w:ind w:left="25"/>
      </w:pPr>
      <w:proofErr w:type="spellStart"/>
      <w:r>
        <w:t>Opdyke</w:t>
      </w:r>
      <w:proofErr w:type="spellEnd"/>
      <w:r>
        <w:t xml:space="preserve">,​ ​J.D.​ ​(2004),​ </w:t>
      </w:r>
      <w:r>
        <w:rPr>
          <w:i/>
        </w:rPr>
        <w:t>Love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Money.</w:t>
      </w:r>
      <w:r>
        <w:rPr>
          <w:sz w:val="33"/>
        </w:rPr>
        <w:t>​</w:t>
      </w:r>
      <w:r>
        <w:rPr>
          <w:i/>
        </w:rPr>
        <w:t xml:space="preserve">  </w:t>
      </w:r>
      <w:r>
        <w:t xml:space="preserve">Recorded​ ​Books​ ​Production: New​ ​York. </w:t>
      </w:r>
    </w:p>
    <w:p w14:paraId="38CD77C2" w14:textId="77777777" w:rsidR="001F764F" w:rsidRDefault="007E37BC" w:rsidP="00023868">
      <w:pPr>
        <w:spacing w:after="0" w:line="387" w:lineRule="auto"/>
        <w:ind w:left="25"/>
      </w:pPr>
      <w:proofErr w:type="spellStart"/>
      <w:r>
        <w:t>Opiela</w:t>
      </w:r>
      <w:proofErr w:type="spellEnd"/>
      <w:r>
        <w:t>,​ ​N.​ ​(2002).​ ​Trouble​ ​in​ ​paradise:​ ​Dealing​ ​with​ ​couples'​ ​money issues.​</w:t>
      </w:r>
      <w:r>
        <w:rPr>
          <w:i/>
        </w:rPr>
        <w:t xml:space="preserve"> 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Planning, 15</w:t>
      </w:r>
      <w:r>
        <w:rPr>
          <w:sz w:val="33"/>
        </w:rPr>
        <w:t>​</w:t>
      </w:r>
      <w:r>
        <w:t xml:space="preserve">(8),​ ​56-63.​ ​Retrieved​ ​from </w:t>
      </w:r>
    </w:p>
    <w:p w14:paraId="3D783088" w14:textId="77777777" w:rsidR="001F764F" w:rsidRDefault="007E37BC" w:rsidP="00023868">
      <w:pPr>
        <w:spacing w:after="192"/>
        <w:ind w:left="25"/>
      </w:pPr>
      <w:r>
        <w:t xml:space="preserve">https://search.proquest.com/docview/217557722?accountid=28903 </w:t>
      </w:r>
    </w:p>
    <w:p w14:paraId="46EAB031" w14:textId="77777777" w:rsidR="001F764F" w:rsidRDefault="007E37BC" w:rsidP="00023868">
      <w:pPr>
        <w:spacing w:after="342"/>
        <w:ind w:left="-5"/>
      </w:pPr>
      <w:proofErr w:type="spellStart"/>
      <w:r>
        <w:t>Orbuch</w:t>
      </w:r>
      <w:proofErr w:type="spellEnd"/>
      <w:r>
        <w:t>,​ ​T.,​ ​(</w:t>
      </w:r>
      <w:r w:rsidR="00A57DE4">
        <w:t>2015)</w:t>
      </w:r>
      <w:r>
        <w:t xml:space="preserve">,​ </w:t>
      </w:r>
      <w:r>
        <w:rPr>
          <w:i/>
        </w:rPr>
        <w:t>5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Simple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steps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to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take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marriage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from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good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to great.</w:t>
      </w:r>
      <w:r>
        <w:rPr>
          <w:sz w:val="33"/>
        </w:rPr>
        <w:t>​</w:t>
      </w:r>
      <w:r>
        <w:rPr>
          <w:i/>
        </w:rPr>
        <w:t xml:space="preserve">  </w:t>
      </w:r>
      <w:r w:rsidR="00A57DE4">
        <w:t>River Grove Books:  Austin, Tx.</w:t>
      </w:r>
      <w:r>
        <w:t xml:space="preserve"> </w:t>
      </w:r>
    </w:p>
    <w:p w14:paraId="34761906" w14:textId="77777777" w:rsidR="001F764F" w:rsidRDefault="007E37BC" w:rsidP="00023868">
      <w:pPr>
        <w:spacing w:after="172" w:line="363" w:lineRule="auto"/>
        <w:ind w:left="-5"/>
      </w:pPr>
      <w:r>
        <w:t xml:space="preserve">Palmer,​ ​B.​ ​&amp;​ ​Palmer​ ​S.​ ​(2009),​ </w:t>
      </w:r>
      <w:r>
        <w:rPr>
          <w:i/>
        </w:rPr>
        <w:t>First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comes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love,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comes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money: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 couple’s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guide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to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communication.</w:t>
      </w:r>
      <w:r>
        <w:rPr>
          <w:sz w:val="33"/>
        </w:rPr>
        <w:t>​</w:t>
      </w:r>
      <w:r>
        <w:rPr>
          <w:i/>
        </w:rPr>
        <w:t xml:space="preserve"> </w:t>
      </w:r>
      <w:r>
        <w:t xml:space="preserve">Harper​ ​Collins:​  ​New​ ​York. </w:t>
      </w:r>
    </w:p>
    <w:p w14:paraId="31AAD120" w14:textId="77777777" w:rsidR="001F764F" w:rsidRDefault="007E37BC" w:rsidP="00023868">
      <w:pPr>
        <w:spacing w:after="0" w:line="387" w:lineRule="auto"/>
        <w:ind w:left="25" w:right="120"/>
      </w:pPr>
      <w:r>
        <w:t>Palmer,​ ​K.​ ​(2012,​ ​04).​ ​The​ ​money​ ​conversation​ ​all​ ​couples​ ​should have.​</w:t>
      </w:r>
      <w:r>
        <w:rPr>
          <w:i/>
        </w:rPr>
        <w:t xml:space="preserve"> </w:t>
      </w:r>
      <w:proofErr w:type="spellStart"/>
      <w:r>
        <w:rPr>
          <w:i/>
        </w:rPr>
        <w:t>U.S.News</w:t>
      </w:r>
      <w:proofErr w:type="spellEnd"/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&amp;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World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Report, </w:t>
      </w:r>
      <w:r>
        <w:rPr>
          <w:sz w:val="33"/>
        </w:rPr>
        <w:t>​</w:t>
      </w:r>
      <w:r>
        <w:t xml:space="preserve">,​ ​1.​ ​Retrieved​ ​from </w:t>
      </w:r>
    </w:p>
    <w:p w14:paraId="01257938" w14:textId="77777777" w:rsidR="001F764F" w:rsidRDefault="007E37BC" w:rsidP="00023868">
      <w:pPr>
        <w:ind w:left="0"/>
      </w:pPr>
      <w:r>
        <w:rPr>
          <w:color w:val="0563C1"/>
          <w:u w:val="single" w:color="0563C1"/>
        </w:rPr>
        <w:lastRenderedPageBreak/>
        <w:t>https://search.proquest.com/docview/1015353083?accountid=28903</w:t>
      </w:r>
      <w:r>
        <w:t xml:space="preserve"> </w:t>
      </w:r>
    </w:p>
    <w:p w14:paraId="15A7FC7D" w14:textId="77777777" w:rsidR="001F764F" w:rsidRDefault="007E37BC" w:rsidP="00023868">
      <w:pPr>
        <w:spacing w:after="204"/>
        <w:ind w:left="0"/>
      </w:pPr>
      <w:r>
        <w:t xml:space="preserve"> </w:t>
      </w:r>
    </w:p>
    <w:p w14:paraId="688E0227" w14:textId="77777777" w:rsidR="001F764F" w:rsidRDefault="007E37BC" w:rsidP="00023868">
      <w:pPr>
        <w:spacing w:after="80" w:line="396" w:lineRule="auto"/>
        <w:ind w:left="25"/>
      </w:pPr>
      <w:r>
        <w:t>Papp,​ ​L.​ ​M.,​ ​Cummings,​ ​E.​ ​M.,​ ​&amp;​ ​</w:t>
      </w:r>
      <w:proofErr w:type="spellStart"/>
      <w:r>
        <w:t>Goeke</w:t>
      </w:r>
      <w:proofErr w:type="spellEnd"/>
      <w:r>
        <w:t>-Morey,​ ​M.​ ​(2009).​ ​For​ ​richer, for​ ​poorer:​ ​Money​ ​as​ ​a​ ​topic​ ​of​ ​marital​ ​conflict​ ​in​ ​the​ ​home.​</w:t>
      </w:r>
      <w:r>
        <w:rPr>
          <w:i/>
        </w:rPr>
        <w:t xml:space="preserve"> Family Relations, 58</w:t>
      </w:r>
      <w:r>
        <w:rPr>
          <w:sz w:val="33"/>
        </w:rPr>
        <w:t>​</w:t>
      </w:r>
      <w:r>
        <w:t xml:space="preserve">(1),​ ​91-103.​ ​Retrieved​ ​from  </w:t>
      </w:r>
    </w:p>
    <w:p w14:paraId="2AF58718" w14:textId="77777777" w:rsidR="001F764F" w:rsidRDefault="007E37BC" w:rsidP="00023868">
      <w:pPr>
        <w:spacing w:after="193"/>
        <w:ind w:left="25"/>
      </w:pPr>
      <w:r>
        <w:t xml:space="preserve">https://search.proquest.com/docview/213933328?accountid=28903 </w:t>
      </w:r>
    </w:p>
    <w:p w14:paraId="284C7BB0" w14:textId="77777777" w:rsidR="001F764F" w:rsidRDefault="007E37BC" w:rsidP="00023868">
      <w:pPr>
        <w:spacing w:after="184" w:line="363" w:lineRule="auto"/>
        <w:ind w:left="-5"/>
      </w:pPr>
      <w:r>
        <w:t xml:space="preserve">Price,​ ​Deborah​ ​(2012),​ 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heart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A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couple’s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guide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to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true 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intimacy.</w:t>
      </w:r>
      <w:r>
        <w:rPr>
          <w:sz w:val="33"/>
        </w:rPr>
        <w:t>​</w:t>
      </w:r>
      <w:r>
        <w:rPr>
          <w:i/>
        </w:rPr>
        <w:t xml:space="preserve">  </w:t>
      </w:r>
      <w:r>
        <w:t xml:space="preserve">New​ ​World​ ​Library:​  ​Novato,​ ​CA. </w:t>
      </w:r>
    </w:p>
    <w:p w14:paraId="1931CBDB" w14:textId="77777777" w:rsidR="001F764F" w:rsidRDefault="007E37BC" w:rsidP="00023868">
      <w:pPr>
        <w:spacing w:after="7" w:line="380" w:lineRule="auto"/>
        <w:ind w:left="25" w:right="906"/>
      </w:pPr>
      <w:proofErr w:type="spellStart"/>
      <w:r>
        <w:t>Skogrand</w:t>
      </w:r>
      <w:proofErr w:type="spellEnd"/>
      <w:r>
        <w:t>,​ ​L.,​ ​Johnson,​ ​A.​ ​C.,​ ​</w:t>
      </w:r>
      <w:proofErr w:type="spellStart"/>
      <w:r>
        <w:t>Horrocks</w:t>
      </w:r>
      <w:proofErr w:type="spellEnd"/>
      <w:r>
        <w:t>,​ ​A.​ ​M.,​ ​&amp;​ ​</w:t>
      </w:r>
      <w:proofErr w:type="spellStart"/>
      <w:r>
        <w:t>Defrain</w:t>
      </w:r>
      <w:proofErr w:type="spellEnd"/>
      <w:r>
        <w:t>,​ ​J.​ ​(2011). Financial​ ​management​ ​practices​ ​of​ ​couples​ ​with​ ​great marriages.​</w:t>
      </w:r>
      <w:r>
        <w:rPr>
          <w:i/>
        </w:rPr>
        <w:t xml:space="preserve"> 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Family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Economic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Issues, 32</w:t>
      </w:r>
      <w:r>
        <w:rPr>
          <w:sz w:val="33"/>
        </w:rPr>
        <w:t>​</w:t>
      </w:r>
      <w:r>
        <w:t xml:space="preserve">(1),​ ​27-35. </w:t>
      </w:r>
      <w:proofErr w:type="spellStart"/>
      <w:r>
        <w:t>doi:http</w:t>
      </w:r>
      <w:proofErr w:type="spellEnd"/>
      <w:r>
        <w:t xml:space="preserve">://dx.doi.org/10.1007/s10834-010-9195-2 </w:t>
      </w:r>
    </w:p>
    <w:p w14:paraId="26665DE3" w14:textId="77777777" w:rsidR="001F764F" w:rsidRDefault="007E37BC" w:rsidP="00023868">
      <w:pPr>
        <w:spacing w:after="0" w:line="382" w:lineRule="auto"/>
        <w:ind w:left="25"/>
      </w:pPr>
      <w:r>
        <w:t xml:space="preserve">Smock,​ ​P.​ ​J.,​ ​Manning,​ ​W.​ ​D.,​ ​&amp;​ ​Porter,​ ​M.​ ​(2005).​ ​"Everything's​ ​there except​ ​money":​ ​How​ ​money​ ​shapes​ ​decisions​ ​to​ ​marry​ ​among </w:t>
      </w:r>
      <w:proofErr w:type="spellStart"/>
      <w:r>
        <w:t>cohabitors</w:t>
      </w:r>
      <w:proofErr w:type="spellEnd"/>
      <w:r>
        <w:t>.​</w:t>
      </w:r>
      <w:r>
        <w:rPr>
          <w:i/>
        </w:rPr>
        <w:t xml:space="preserve"> 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Marriage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Family, 67</w:t>
      </w:r>
      <w:r>
        <w:rPr>
          <w:sz w:val="33"/>
        </w:rPr>
        <w:t>​</w:t>
      </w:r>
      <w:r>
        <w:t xml:space="preserve">(3),​ ​680-696.​ ​Retrieved from </w:t>
      </w:r>
    </w:p>
    <w:p w14:paraId="402C9253" w14:textId="77777777" w:rsidR="001F764F" w:rsidRDefault="007E37BC" w:rsidP="00023868">
      <w:pPr>
        <w:spacing w:after="195"/>
        <w:ind w:left="25"/>
      </w:pPr>
      <w:r>
        <w:t xml:space="preserve">https://search.proquest.com/docview/219746373?accountid=28903 </w:t>
      </w:r>
    </w:p>
    <w:p w14:paraId="08F65139" w14:textId="77777777" w:rsidR="001F764F" w:rsidRDefault="007E37BC" w:rsidP="00023868">
      <w:pPr>
        <w:spacing w:after="160" w:line="363" w:lineRule="auto"/>
        <w:ind w:left="-5"/>
      </w:pPr>
      <w:r>
        <w:t xml:space="preserve">Todorova,​ ​Anthony​ 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six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mistakes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couples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make, www.key.com/htm/couples-financial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-planning-articles,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March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21,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2017 </w:t>
      </w:r>
    </w:p>
    <w:p w14:paraId="6C96ADBA" w14:textId="77777777" w:rsidR="001F764F" w:rsidRDefault="007E37BC" w:rsidP="00023868">
      <w:pPr>
        <w:spacing w:after="103" w:line="363" w:lineRule="auto"/>
        <w:ind w:left="-5"/>
      </w:pPr>
      <w:r>
        <w:lastRenderedPageBreak/>
        <w:t>Van​ ​</w:t>
      </w:r>
      <w:proofErr w:type="spellStart"/>
      <w:r>
        <w:t>Zutphen</w:t>
      </w:r>
      <w:proofErr w:type="spellEnd"/>
      <w:r>
        <w:t xml:space="preserve">,​ ​N.​ ​(2016).​ </w:t>
      </w:r>
      <w:r>
        <w:rPr>
          <w:i/>
        </w:rPr>
        <w:t>Book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review: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seven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principles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making marriage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work.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Journal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of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Therapy,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7(2)8. </w:t>
      </w:r>
    </w:p>
    <w:p w14:paraId="6B93B759" w14:textId="77777777" w:rsidR="001F764F" w:rsidRDefault="007E37BC" w:rsidP="00023868">
      <w:pPr>
        <w:ind w:left="25"/>
      </w:pPr>
      <w:r>
        <w:t xml:space="preserve">http://dx.doi.orglio.4148/1944-9771.1141 </w:t>
      </w:r>
    </w:p>
    <w:p w14:paraId="1CEDB810" w14:textId="77777777" w:rsidR="001F764F" w:rsidRDefault="001F764F" w:rsidP="00023868">
      <w:pPr>
        <w:spacing w:after="195"/>
        <w:ind w:left="25"/>
      </w:pPr>
    </w:p>
    <w:p w14:paraId="66BAF27C" w14:textId="77777777" w:rsidR="001F764F" w:rsidRDefault="007E37BC" w:rsidP="00023868">
      <w:pPr>
        <w:spacing w:after="125" w:line="363" w:lineRule="auto"/>
        <w:ind w:left="-5"/>
      </w:pPr>
      <w:r>
        <w:t xml:space="preserve">Wilburn,​ ​D.A.​ ​(2005),​ </w:t>
      </w:r>
      <w:r>
        <w:rPr>
          <w:i/>
        </w:rPr>
        <w:t>For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richer,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not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poorer: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The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newlyweds’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financial survival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guide.</w:t>
      </w:r>
      <w:r>
        <w:rPr>
          <w:sz w:val="33"/>
        </w:rPr>
        <w:t>​</w:t>
      </w:r>
      <w:r>
        <w:t xml:space="preserve">​  ​Perigee​ ​Book:​  ​New​ ​York. </w:t>
      </w:r>
    </w:p>
    <w:p w14:paraId="2CF5737D" w14:textId="77777777" w:rsidR="001F764F" w:rsidRDefault="007E37BC" w:rsidP="00023868">
      <w:pPr>
        <w:ind w:left="79"/>
      </w:pPr>
      <w:r>
        <w:t xml:space="preserve"> </w:t>
      </w:r>
    </w:p>
    <w:p w14:paraId="5F5C4039" w14:textId="77777777" w:rsidR="001F764F" w:rsidRDefault="007E37BC" w:rsidP="00023868">
      <w:pPr>
        <w:spacing w:after="169"/>
        <w:ind w:left="79"/>
      </w:pPr>
      <w:r>
        <w:t xml:space="preserve"> </w:t>
      </w:r>
    </w:p>
    <w:p w14:paraId="7118C549" w14:textId="77777777" w:rsidR="000503EC" w:rsidRDefault="000503EC" w:rsidP="000503EC">
      <w:pPr>
        <w:spacing w:after="306" w:line="363" w:lineRule="auto"/>
        <w:ind w:left="-5"/>
      </w:pPr>
      <w:r>
        <w:rPr>
          <w:i/>
        </w:rPr>
        <w:t>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exclusive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survey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on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love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money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shows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that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commentRangeStart w:id="18"/>
      <w:commentRangeStart w:id="19"/>
      <w:commentRangeStart w:id="20"/>
      <w:r>
        <w:rPr>
          <w:i/>
        </w:rPr>
        <w:t>handle</w:t>
      </w:r>
      <w:commentRangeEnd w:id="18"/>
      <w:r>
        <w:rPr>
          <w:rStyle w:val="CommentReference"/>
        </w:rPr>
        <w:commentReference w:id="18"/>
      </w:r>
      <w:commentRangeEnd w:id="19"/>
      <w:r>
        <w:rPr>
          <w:rStyle w:val="CommentReference"/>
        </w:rPr>
        <w:commentReference w:id="19"/>
      </w:r>
      <w:commentRangeEnd w:id="20"/>
      <w:r>
        <w:rPr>
          <w:rStyle w:val="CommentReference"/>
        </w:rPr>
        <w:commentReference w:id="20"/>
      </w:r>
      <w:r>
        <w:rPr>
          <w:i/>
        </w:rPr>
        <w:t xml:space="preserve"> your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finances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affects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happy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are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in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marriage.</w:t>
      </w:r>
      <w:r>
        <w:rPr>
          <w:sz w:val="33"/>
        </w:rPr>
        <w:t>​</w:t>
      </w:r>
      <w:r>
        <w:rPr>
          <w:i/>
        </w:rPr>
        <w:t xml:space="preserve">  </w:t>
      </w:r>
      <w:r>
        <w:rPr>
          <w:sz w:val="33"/>
        </w:rPr>
        <w:t>​</w:t>
      </w:r>
      <w:r>
        <w:rPr>
          <w:i/>
        </w:rPr>
        <w:t>Use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the finding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to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help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grow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relationship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-and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your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>net</w:t>
      </w:r>
      <w:r>
        <w:rPr>
          <w:sz w:val="33"/>
        </w:rPr>
        <w:t>​</w:t>
      </w:r>
      <w:r>
        <w:rPr>
          <w:i/>
        </w:rPr>
        <w:t xml:space="preserve"> </w:t>
      </w:r>
      <w:r>
        <w:rPr>
          <w:sz w:val="33"/>
        </w:rPr>
        <w:t>​</w:t>
      </w:r>
      <w:r>
        <w:rPr>
          <w:i/>
        </w:rPr>
        <w:t xml:space="preserve">worth.  </w:t>
      </w:r>
    </w:p>
    <w:p w14:paraId="5E558804" w14:textId="77777777" w:rsidR="001F764F" w:rsidRDefault="007E37BC" w:rsidP="00023868">
      <w:pPr>
        <w:spacing w:after="0"/>
        <w:ind w:left="0"/>
      </w:pPr>
      <w:r>
        <w:t xml:space="preserve"> </w:t>
      </w:r>
      <w:r>
        <w:tab/>
        <w:t xml:space="preserve"> </w:t>
      </w:r>
      <w:r>
        <w:br w:type="page"/>
      </w:r>
    </w:p>
    <w:p w14:paraId="124FDD18" w14:textId="77777777" w:rsidR="001F764F" w:rsidRDefault="007E37BC">
      <w:pPr>
        <w:ind w:left="0"/>
      </w:pPr>
      <w:r>
        <w:lastRenderedPageBreak/>
        <w:t xml:space="preserve"> </w:t>
      </w:r>
    </w:p>
    <w:p w14:paraId="1CE19AD1" w14:textId="77777777" w:rsidR="001F764F" w:rsidRDefault="007E37BC">
      <w:pPr>
        <w:ind w:left="0"/>
      </w:pPr>
      <w:r>
        <w:t xml:space="preserve"> </w:t>
      </w:r>
    </w:p>
    <w:p w14:paraId="15FD0724" w14:textId="77777777" w:rsidR="001F764F" w:rsidRDefault="007E37BC">
      <w:pPr>
        <w:spacing w:after="0"/>
        <w:ind w:left="0" w:right="4529"/>
        <w:jc w:val="right"/>
      </w:pPr>
      <w:r>
        <w:t xml:space="preserve">  </w:t>
      </w:r>
    </w:p>
    <w:sectPr w:rsidR="001F764F" w:rsidSect="0046578A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4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ayne R Curtis PhD" w:date="2018-04-07T15:59:00Z" w:initials="WRCP">
    <w:p w14:paraId="2707A0EF" w14:textId="77777777" w:rsidR="001B3974" w:rsidRDefault="001B3974">
      <w:pPr>
        <w:pStyle w:val="CommentText"/>
      </w:pPr>
      <w:r>
        <w:rPr>
          <w:rStyle w:val="CommentReference"/>
        </w:rPr>
        <w:annotationRef/>
      </w:r>
    </w:p>
    <w:p w14:paraId="6AB5B4C8" w14:textId="77777777" w:rsidR="001B3974" w:rsidRDefault="006A01E2">
      <w:pPr>
        <w:pStyle w:val="CommentText"/>
      </w:pPr>
      <w:r>
        <w:pict w14:anchorId="6497A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3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  <w:comment w:id="2" w:author="Wayne R Curtis PhD" w:date="2018-04-05T13:13:00Z" w:initials="WRCP">
    <w:p w14:paraId="57E55331" w14:textId="77777777" w:rsidR="00C56381" w:rsidRDefault="00C56381">
      <w:pPr>
        <w:pStyle w:val="CommentText"/>
      </w:pPr>
      <w:r>
        <w:rPr>
          <w:rStyle w:val="CommentReference"/>
        </w:rPr>
        <w:annotationRef/>
      </w:r>
      <w:r>
        <w:t>“Blame it on the money</w:t>
      </w:r>
      <w:r w:rsidR="008A01AB">
        <w:t xml:space="preserve">: 6 </w:t>
      </w:r>
      <w:r w:rsidR="004C3B5E">
        <w:t>reasons marriages fail</w:t>
      </w:r>
      <w:r w:rsidR="00AD6513">
        <w:t xml:space="preserve">, </w:t>
      </w:r>
      <w:r w:rsidR="00AD6513">
        <w:t>“  August McLaughlin, No</w:t>
      </w:r>
      <w:r w:rsidR="008A01AB">
        <w:t>vember 14, 2017.</w:t>
      </w:r>
    </w:p>
  </w:comment>
  <w:comment w:id="3" w:author="Wayne R Curtis PhD" w:date="2018-03-29T18:52:00Z" w:initials="WRCP">
    <w:p w14:paraId="13B56648" w14:textId="77777777" w:rsidR="00A22AC1" w:rsidRDefault="00A22AC1">
      <w:pPr>
        <w:pStyle w:val="CommentText"/>
      </w:pPr>
      <w:r>
        <w:rPr>
          <w:rStyle w:val="CommentReference"/>
        </w:rPr>
        <w:annotationRef/>
      </w:r>
      <w:r w:rsidR="009C47C1">
        <w:t xml:space="preserve">This citation is </w:t>
      </w:r>
      <w:r w:rsidR="009C47C1">
        <w:t xml:space="preserve">actually from a kindle book, and this is how the pages are numbered.  I </w:t>
      </w:r>
      <w:r w:rsidR="009F27EA">
        <w:t>need to confirm APA for kindle resources.</w:t>
      </w:r>
    </w:p>
  </w:comment>
  <w:comment w:id="4" w:author="Wayne R Curtis PhD" w:date="2018-04-03T19:17:00Z" w:initials="WRCP">
    <w:p w14:paraId="312185B7" w14:textId="77777777" w:rsidR="00217EB3" w:rsidRDefault="00217EB3">
      <w:pPr>
        <w:pStyle w:val="CommentText"/>
      </w:pPr>
      <w:r>
        <w:rPr>
          <w:rStyle w:val="CommentReference"/>
        </w:rPr>
        <w:annotationRef/>
      </w:r>
      <w:r>
        <w:t>Dr. C to validate</w:t>
      </w:r>
    </w:p>
  </w:comment>
  <w:comment w:id="5" w:author="Wayne R Curtis PhD" w:date="2018-04-07T16:07:00Z" w:initials="WRCP">
    <w:p w14:paraId="6E1381BD" w14:textId="77777777" w:rsidR="002F4022" w:rsidRDefault="002F4022">
      <w:pPr>
        <w:pStyle w:val="CommentText"/>
      </w:pPr>
      <w:r>
        <w:rPr>
          <w:rStyle w:val="CommentReference"/>
        </w:rPr>
        <w:annotationRef/>
      </w:r>
      <w:r>
        <w:t xml:space="preserve">Anita, this is your source.  Be sure to add it to the </w:t>
      </w:r>
      <w:r w:rsidR="007020C1">
        <w:t>references as well.</w:t>
      </w:r>
    </w:p>
  </w:comment>
  <w:comment w:id="6" w:author="Wayne R Curtis PhD" w:date="2018-03-29T19:41:00Z" w:initials="WRCP">
    <w:p w14:paraId="7D651BB4" w14:textId="77777777" w:rsidR="00D23CBA" w:rsidRDefault="00D23CBA">
      <w:pPr>
        <w:pStyle w:val="CommentText"/>
      </w:pPr>
      <w:r>
        <w:rPr>
          <w:rStyle w:val="CommentReference"/>
        </w:rPr>
        <w:annotationRef/>
      </w:r>
      <w:r>
        <w:t>Source</w:t>
      </w:r>
      <w:r w:rsidR="004B4EC2">
        <w:t xml:space="preserve">.  Is this statement consistent with our earlier </w:t>
      </w:r>
      <w:r w:rsidR="00570A85">
        <w:t xml:space="preserve">data on divorce and </w:t>
      </w:r>
      <w:r w:rsidR="00570A85">
        <w:t>money.</w:t>
      </w:r>
    </w:p>
  </w:comment>
  <w:comment w:id="7" w:author="Wayne R Curtis PhD" w:date="2018-04-03T19:17:00Z" w:initials="WRCP">
    <w:p w14:paraId="2AE4C5E6" w14:textId="77777777" w:rsidR="00CE2FD6" w:rsidRDefault="00CE2FD6">
      <w:pPr>
        <w:pStyle w:val="CommentText"/>
      </w:pPr>
      <w:r>
        <w:rPr>
          <w:rStyle w:val="CommentReference"/>
        </w:rPr>
        <w:annotationRef/>
      </w:r>
      <w:r w:rsidR="00217EB3">
        <w:t>Yes(Anita to find source)</w:t>
      </w:r>
    </w:p>
  </w:comment>
  <w:comment w:id="8" w:author="Wayne R Curtis PhD" w:date="2018-03-29T20:07:00Z" w:initials="WRCP">
    <w:p w14:paraId="2588C5A0" w14:textId="77777777" w:rsidR="00FD723E" w:rsidRDefault="00FD723E">
      <w:pPr>
        <w:pStyle w:val="CommentText"/>
      </w:pPr>
      <w:r>
        <w:rPr>
          <w:rStyle w:val="CommentReference"/>
        </w:rPr>
        <w:annotationRef/>
      </w:r>
      <w:r>
        <w:t>Hmmm.  Supported by evidence we have, or conjecture?</w:t>
      </w:r>
    </w:p>
  </w:comment>
  <w:comment w:id="9" w:author="Wayne R Curtis PhD" w:date="2018-04-03T19:21:00Z" w:initials="WRCP">
    <w:p w14:paraId="0B124007" w14:textId="77777777" w:rsidR="00CC3539" w:rsidRDefault="00CC3539">
      <w:pPr>
        <w:pStyle w:val="CommentText"/>
      </w:pPr>
      <w:r>
        <w:rPr>
          <w:rStyle w:val="CommentReference"/>
        </w:rPr>
        <w:annotationRef/>
      </w:r>
    </w:p>
  </w:comment>
  <w:comment w:id="10" w:author="Wayne R Curtis PhD" w:date="2018-04-03T19:21:00Z" w:initials="WRCP">
    <w:p w14:paraId="562F0929" w14:textId="77777777" w:rsidR="00CC3539" w:rsidRDefault="00CC3539">
      <w:pPr>
        <w:pStyle w:val="CommentText"/>
      </w:pPr>
      <w:r>
        <w:rPr>
          <w:rStyle w:val="CommentReference"/>
        </w:rPr>
        <w:annotationRef/>
      </w:r>
      <w:r>
        <w:t>Added by Anita.</w:t>
      </w:r>
    </w:p>
  </w:comment>
  <w:comment w:id="11" w:author="Wayne R Curtis PhD" w:date="2018-04-07T16:20:00Z" w:initials="WRCP">
    <w:p w14:paraId="657F41B5" w14:textId="77777777" w:rsidR="00210DD2" w:rsidRDefault="00210DD2">
      <w:pPr>
        <w:pStyle w:val="CommentText"/>
      </w:pPr>
      <w:r>
        <w:rPr>
          <w:rStyle w:val="CommentReference"/>
        </w:rPr>
        <w:annotationRef/>
      </w:r>
      <w:r>
        <w:t>Add proper citation to references</w:t>
      </w:r>
      <w:r w:rsidR="00CB664A">
        <w:t xml:space="preserve"> Anita.</w:t>
      </w:r>
    </w:p>
  </w:comment>
  <w:comment w:id="12" w:author="Wayne R Curtis PhD" w:date="2018-03-29T19:49:00Z" w:initials="WRCP">
    <w:p w14:paraId="5E08B876" w14:textId="77777777" w:rsidR="00CB074A" w:rsidRDefault="00CB074A">
      <w:pPr>
        <w:pStyle w:val="CommentText"/>
      </w:pPr>
      <w:r>
        <w:rPr>
          <w:rStyle w:val="CommentReference"/>
        </w:rPr>
        <w:annotationRef/>
      </w:r>
      <w:r>
        <w:t xml:space="preserve">I will attempt to find this </w:t>
      </w:r>
      <w:r>
        <w:t>conclusion, or delete it.</w:t>
      </w:r>
    </w:p>
  </w:comment>
  <w:comment w:id="13" w:author="Wayne R Curtis PhD" w:date="2018-04-03T19:28:00Z" w:initials="WRCP">
    <w:p w14:paraId="0F995C70" w14:textId="77777777" w:rsidR="00682F25" w:rsidRDefault="00682F25">
      <w:pPr>
        <w:pStyle w:val="CommentText"/>
      </w:pPr>
      <w:r>
        <w:rPr>
          <w:rStyle w:val="CommentReference"/>
        </w:rPr>
        <w:annotationRef/>
      </w:r>
      <w:r>
        <w:t>WC to do this</w:t>
      </w:r>
    </w:p>
  </w:comment>
  <w:comment w:id="14" w:author="Wayne R Curtis PhD" w:date="2018-03-29T19:48:00Z" w:initials="WRCP">
    <w:p w14:paraId="097BF8CD" w14:textId="77777777" w:rsidR="00682F25" w:rsidRDefault="00682F25" w:rsidP="00682F25">
      <w:pPr>
        <w:pStyle w:val="CommentText"/>
      </w:pPr>
      <w:r>
        <w:rPr>
          <w:rStyle w:val="CommentReference"/>
        </w:rPr>
        <w:annotationRef/>
      </w:r>
      <w:r>
        <w:t>Maybe we should pull this for one our exercises at the end?</w:t>
      </w:r>
    </w:p>
  </w:comment>
  <w:comment w:id="15" w:author="Wayne R Curtis PhD" w:date="2018-04-03T19:25:00Z" w:initials="WRCP">
    <w:p w14:paraId="74048837" w14:textId="77777777" w:rsidR="00682F25" w:rsidRDefault="00682F25" w:rsidP="00682F25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16" w:author="Wayne R Curtis PhD" w:date="2018-03-29T20:25:00Z" w:initials="WRCP">
    <w:p w14:paraId="6CEAAB93" w14:textId="77777777" w:rsidR="002300D4" w:rsidRDefault="002300D4">
      <w:pPr>
        <w:pStyle w:val="CommentText"/>
      </w:pPr>
      <w:r>
        <w:rPr>
          <w:rStyle w:val="CommentReference"/>
        </w:rPr>
        <w:annotationRef/>
      </w:r>
      <w:r>
        <w:t>Your book</w:t>
      </w:r>
      <w:r>
        <w:t xml:space="preserve">’  your workshops.  </w:t>
      </w:r>
      <w:r w:rsidR="00CC2D2E">
        <w:t>Your super webinar.</w:t>
      </w:r>
    </w:p>
  </w:comment>
  <w:comment w:id="17" w:author="Wayne R Curtis PhD" w:date="2018-04-03T19:29:00Z" w:initials="WRCP">
    <w:p w14:paraId="01C52183" w14:textId="77777777" w:rsidR="00E8566A" w:rsidRDefault="00E8566A">
      <w:pPr>
        <w:pStyle w:val="CommentText"/>
      </w:pPr>
      <w:r>
        <w:rPr>
          <w:rStyle w:val="CommentReference"/>
        </w:rPr>
        <w:annotationRef/>
      </w:r>
      <w:r>
        <w:t>Anita has done this</w:t>
      </w:r>
    </w:p>
  </w:comment>
  <w:comment w:id="18" w:author="Wayne R Curtis PhD" w:date="2018-03-29T20:29:00Z" w:initials="WRCP">
    <w:p w14:paraId="02A362DB" w14:textId="77777777" w:rsidR="000503EC" w:rsidRDefault="000503EC">
      <w:pPr>
        <w:pStyle w:val="CommentText"/>
      </w:pPr>
      <w:r>
        <w:rPr>
          <w:rStyle w:val="CommentReference"/>
        </w:rPr>
        <w:annotationRef/>
      </w:r>
      <w:r>
        <w:t xml:space="preserve">I am not sure where this quote comes from.  If we can find it, surely </w:t>
      </w:r>
      <w:r w:rsidR="00A701D6">
        <w:t>it will be useful for tools/</w:t>
      </w:r>
      <w:r w:rsidR="00A701D6">
        <w:t>excercises</w:t>
      </w:r>
    </w:p>
  </w:comment>
  <w:comment w:id="19" w:author="Wayne R Curtis PhD" w:date="2018-03-29T20:30:00Z" w:initials="WRCP">
    <w:p w14:paraId="51140AE1" w14:textId="77777777" w:rsidR="000503EC" w:rsidRDefault="000503EC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E70B15">
        <w:t>WC to validate or delete</w:t>
      </w:r>
    </w:p>
  </w:comment>
  <w:comment w:id="20" w:author="Wayne R Curtis PhD" w:date="2018-03-29T20:30:00Z" w:initials="WRCP">
    <w:p w14:paraId="08F247BB" w14:textId="77777777" w:rsidR="000503EC" w:rsidRDefault="000503EC" w:rsidP="000503EC">
      <w:pPr>
        <w:pStyle w:val="CommentText"/>
        <w:ind w:left="0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B5B4C8" w15:done="0"/>
  <w15:commentEx w15:paraId="57E55331" w15:done="0"/>
  <w15:commentEx w15:paraId="13B56648" w15:done="0"/>
  <w15:commentEx w15:paraId="312185B7" w15:done="0"/>
  <w15:commentEx w15:paraId="6E1381BD" w15:done="0"/>
  <w15:commentEx w15:paraId="7D651BB4" w15:done="0"/>
  <w15:commentEx w15:paraId="2AE4C5E6" w15:done="0"/>
  <w15:commentEx w15:paraId="2588C5A0" w15:done="0"/>
  <w15:commentEx w15:paraId="0B124007" w15:done="0"/>
  <w15:commentEx w15:paraId="562F0929" w15:done="0"/>
  <w15:commentEx w15:paraId="657F41B5" w15:done="0"/>
  <w15:commentEx w15:paraId="5E08B876" w15:done="0"/>
  <w15:commentEx w15:paraId="0F995C70" w15:done="0"/>
  <w15:commentEx w15:paraId="097BF8CD" w15:done="0"/>
  <w15:commentEx w15:paraId="74048837" w15:done="0"/>
  <w15:commentEx w15:paraId="6CEAAB93" w15:done="0"/>
  <w15:commentEx w15:paraId="01C52183" w15:done="0"/>
  <w15:commentEx w15:paraId="02A362DB" w15:done="0"/>
  <w15:commentEx w15:paraId="51140AE1" w15:done="0"/>
  <w15:commentEx w15:paraId="08F24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55331" w16cid:durableId="1EA42057"/>
  <w16cid:commentId w16cid:paraId="13B56648" w16cid:durableId="1EA42058"/>
  <w16cid:commentId w16cid:paraId="312185B7" w16cid:durableId="1EA42059"/>
  <w16cid:commentId w16cid:paraId="6E1381BD" w16cid:durableId="1EA4205A"/>
  <w16cid:commentId w16cid:paraId="7D651BB4" w16cid:durableId="1EA4205B"/>
  <w16cid:commentId w16cid:paraId="2AE4C5E6" w16cid:durableId="1EA4205C"/>
  <w16cid:commentId w16cid:paraId="2588C5A0" w16cid:durableId="1EA4205D"/>
  <w16cid:commentId w16cid:paraId="0B124007" w16cid:durableId="1EA4205E"/>
  <w16cid:commentId w16cid:paraId="562F0929" w16cid:durableId="1EA4205F"/>
  <w16cid:commentId w16cid:paraId="657F41B5" w16cid:durableId="1EA42060"/>
  <w16cid:commentId w16cid:paraId="5E08B876" w16cid:durableId="1EA42061"/>
  <w16cid:commentId w16cid:paraId="0F995C70" w16cid:durableId="1EA42062"/>
  <w16cid:commentId w16cid:paraId="097BF8CD" w16cid:durableId="1EA42063"/>
  <w16cid:commentId w16cid:paraId="74048837" w16cid:durableId="1EA42064"/>
  <w16cid:commentId w16cid:paraId="6CEAAB93" w16cid:durableId="1EA42065"/>
  <w16cid:commentId w16cid:paraId="01C52183" w16cid:durableId="1EA42066"/>
  <w16cid:commentId w16cid:paraId="02A362DB" w16cid:durableId="1EA42067"/>
  <w16cid:commentId w16cid:paraId="51140AE1" w16cid:durableId="1EA42068"/>
  <w16cid:commentId w16cid:paraId="08F247BB" w16cid:durableId="1EA420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EA05" w14:textId="77777777" w:rsidR="00B11074" w:rsidRDefault="00B11074">
      <w:pPr>
        <w:spacing w:after="0" w:line="240" w:lineRule="auto"/>
      </w:pPr>
      <w:r>
        <w:separator/>
      </w:r>
    </w:p>
  </w:endnote>
  <w:endnote w:type="continuationSeparator" w:id="0">
    <w:p w14:paraId="7484181B" w14:textId="77777777" w:rsidR="00B11074" w:rsidRDefault="00B1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3907" w14:textId="77777777" w:rsidR="001F764F" w:rsidRDefault="007E37BC">
    <w:pPr>
      <w:spacing w:after="0"/>
      <w:ind w:left="0"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963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BD141" w14:textId="77777777" w:rsidR="00265418" w:rsidRDefault="00265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76CB3" w14:textId="77777777" w:rsidR="001F764F" w:rsidRPr="00182FAE" w:rsidRDefault="001F764F" w:rsidP="00182FAE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109D" w14:textId="77777777" w:rsidR="001F764F" w:rsidRDefault="001F764F">
    <w:pPr>
      <w:spacing w:after="16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2B2B" w14:textId="77777777" w:rsidR="00B11074" w:rsidRDefault="00B11074">
      <w:pPr>
        <w:spacing w:after="0" w:line="240" w:lineRule="auto"/>
      </w:pPr>
      <w:r>
        <w:separator/>
      </w:r>
    </w:p>
  </w:footnote>
  <w:footnote w:type="continuationSeparator" w:id="0">
    <w:p w14:paraId="53BE264A" w14:textId="77777777" w:rsidR="00B11074" w:rsidRDefault="00B1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103F" w14:textId="77777777" w:rsidR="00182FAE" w:rsidRDefault="00182FAE" w:rsidP="00182FA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C60"/>
    <w:multiLevelType w:val="hybridMultilevel"/>
    <w:tmpl w:val="02E679D2"/>
    <w:lvl w:ilvl="0" w:tplc="134A3FFE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FE44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8839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0F5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52A3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5A30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5022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FA83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6861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F61F8"/>
    <w:multiLevelType w:val="hybridMultilevel"/>
    <w:tmpl w:val="84AEABC8"/>
    <w:lvl w:ilvl="0" w:tplc="45F4253A">
      <w:numFmt w:val="bullet"/>
      <w:lvlText w:val=""/>
      <w:lvlJc w:val="left"/>
      <w:pPr>
        <w:ind w:left="382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yne R Curtis PhD">
    <w15:presenceInfo w15:providerId="Windows Live" w15:userId="8075d2c6871ad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4F"/>
    <w:rsid w:val="000001A9"/>
    <w:rsid w:val="00017E6B"/>
    <w:rsid w:val="000208E7"/>
    <w:rsid w:val="00023868"/>
    <w:rsid w:val="00025B3D"/>
    <w:rsid w:val="0003532F"/>
    <w:rsid w:val="000503EC"/>
    <w:rsid w:val="00055E4C"/>
    <w:rsid w:val="00056C81"/>
    <w:rsid w:val="000B42D3"/>
    <w:rsid w:val="000C04FF"/>
    <w:rsid w:val="000C48A4"/>
    <w:rsid w:val="000E16F8"/>
    <w:rsid w:val="000E3EA3"/>
    <w:rsid w:val="000F14F4"/>
    <w:rsid w:val="001014EF"/>
    <w:rsid w:val="00112B6D"/>
    <w:rsid w:val="00120377"/>
    <w:rsid w:val="00120791"/>
    <w:rsid w:val="001258A6"/>
    <w:rsid w:val="001317AD"/>
    <w:rsid w:val="00174216"/>
    <w:rsid w:val="00182FAE"/>
    <w:rsid w:val="00184861"/>
    <w:rsid w:val="00186A74"/>
    <w:rsid w:val="00191716"/>
    <w:rsid w:val="001947D5"/>
    <w:rsid w:val="001B3974"/>
    <w:rsid w:val="001B4E89"/>
    <w:rsid w:val="001C1EF9"/>
    <w:rsid w:val="001E33B9"/>
    <w:rsid w:val="001F253B"/>
    <w:rsid w:val="001F2789"/>
    <w:rsid w:val="001F764F"/>
    <w:rsid w:val="00203B9E"/>
    <w:rsid w:val="00205BDC"/>
    <w:rsid w:val="00210DD2"/>
    <w:rsid w:val="00211A5D"/>
    <w:rsid w:val="00217EB3"/>
    <w:rsid w:val="002300D4"/>
    <w:rsid w:val="00230D95"/>
    <w:rsid w:val="002463C0"/>
    <w:rsid w:val="00265418"/>
    <w:rsid w:val="00285237"/>
    <w:rsid w:val="00286049"/>
    <w:rsid w:val="002B18CA"/>
    <w:rsid w:val="002C1603"/>
    <w:rsid w:val="002C7216"/>
    <w:rsid w:val="002D48F7"/>
    <w:rsid w:val="002E1D30"/>
    <w:rsid w:val="002F0CA8"/>
    <w:rsid w:val="002F4022"/>
    <w:rsid w:val="002F586B"/>
    <w:rsid w:val="00300812"/>
    <w:rsid w:val="00310B71"/>
    <w:rsid w:val="00340922"/>
    <w:rsid w:val="003704A0"/>
    <w:rsid w:val="003810B6"/>
    <w:rsid w:val="00386B58"/>
    <w:rsid w:val="00394FED"/>
    <w:rsid w:val="003E6FD4"/>
    <w:rsid w:val="004349AD"/>
    <w:rsid w:val="00461A92"/>
    <w:rsid w:val="00462CDA"/>
    <w:rsid w:val="00464B54"/>
    <w:rsid w:val="0046578A"/>
    <w:rsid w:val="0049789D"/>
    <w:rsid w:val="004B4EC2"/>
    <w:rsid w:val="004C2FF5"/>
    <w:rsid w:val="004C3B5E"/>
    <w:rsid w:val="004C5B13"/>
    <w:rsid w:val="004D171E"/>
    <w:rsid w:val="004E3722"/>
    <w:rsid w:val="004E7C35"/>
    <w:rsid w:val="00506F31"/>
    <w:rsid w:val="00513A63"/>
    <w:rsid w:val="00535B63"/>
    <w:rsid w:val="005435DB"/>
    <w:rsid w:val="00550E94"/>
    <w:rsid w:val="00570A85"/>
    <w:rsid w:val="005822FD"/>
    <w:rsid w:val="0059268E"/>
    <w:rsid w:val="00596EFB"/>
    <w:rsid w:val="005B0096"/>
    <w:rsid w:val="005B1C0B"/>
    <w:rsid w:val="005C0D1A"/>
    <w:rsid w:val="005D19E7"/>
    <w:rsid w:val="005E1F88"/>
    <w:rsid w:val="005F77B3"/>
    <w:rsid w:val="006016A8"/>
    <w:rsid w:val="00607CEC"/>
    <w:rsid w:val="006128C2"/>
    <w:rsid w:val="00620935"/>
    <w:rsid w:val="00630BB7"/>
    <w:rsid w:val="006352A6"/>
    <w:rsid w:val="00654F42"/>
    <w:rsid w:val="00682F25"/>
    <w:rsid w:val="0068643D"/>
    <w:rsid w:val="00694F5C"/>
    <w:rsid w:val="006952E5"/>
    <w:rsid w:val="006A2167"/>
    <w:rsid w:val="006A328D"/>
    <w:rsid w:val="006B1DFB"/>
    <w:rsid w:val="006D0EB4"/>
    <w:rsid w:val="006D3704"/>
    <w:rsid w:val="006D4364"/>
    <w:rsid w:val="006D4AE9"/>
    <w:rsid w:val="006E3FC9"/>
    <w:rsid w:val="006F4523"/>
    <w:rsid w:val="007020C1"/>
    <w:rsid w:val="0072760F"/>
    <w:rsid w:val="00737A72"/>
    <w:rsid w:val="00744257"/>
    <w:rsid w:val="00754D37"/>
    <w:rsid w:val="00766C17"/>
    <w:rsid w:val="0077028E"/>
    <w:rsid w:val="0077330E"/>
    <w:rsid w:val="00774577"/>
    <w:rsid w:val="00775020"/>
    <w:rsid w:val="0079409F"/>
    <w:rsid w:val="007C51B9"/>
    <w:rsid w:val="007D1A82"/>
    <w:rsid w:val="007D7BD5"/>
    <w:rsid w:val="007E37BC"/>
    <w:rsid w:val="007E5841"/>
    <w:rsid w:val="00814B9D"/>
    <w:rsid w:val="00823E3B"/>
    <w:rsid w:val="00827C8F"/>
    <w:rsid w:val="00833673"/>
    <w:rsid w:val="008441EC"/>
    <w:rsid w:val="00847569"/>
    <w:rsid w:val="00870DAD"/>
    <w:rsid w:val="0087528C"/>
    <w:rsid w:val="00875A2A"/>
    <w:rsid w:val="008856C0"/>
    <w:rsid w:val="00895082"/>
    <w:rsid w:val="008950C9"/>
    <w:rsid w:val="008A01AB"/>
    <w:rsid w:val="008A1B3A"/>
    <w:rsid w:val="008A7183"/>
    <w:rsid w:val="008C06BE"/>
    <w:rsid w:val="008E6AF4"/>
    <w:rsid w:val="00937904"/>
    <w:rsid w:val="00937CD0"/>
    <w:rsid w:val="009544B9"/>
    <w:rsid w:val="009870A1"/>
    <w:rsid w:val="00987E9B"/>
    <w:rsid w:val="00995643"/>
    <w:rsid w:val="009A6D99"/>
    <w:rsid w:val="009B052B"/>
    <w:rsid w:val="009B4586"/>
    <w:rsid w:val="009B4F0F"/>
    <w:rsid w:val="009B520F"/>
    <w:rsid w:val="009B5ED8"/>
    <w:rsid w:val="009C47C1"/>
    <w:rsid w:val="009D3126"/>
    <w:rsid w:val="009D4DA3"/>
    <w:rsid w:val="009F27EA"/>
    <w:rsid w:val="00A05E2E"/>
    <w:rsid w:val="00A22AC1"/>
    <w:rsid w:val="00A45D3D"/>
    <w:rsid w:val="00A57DE4"/>
    <w:rsid w:val="00A64CA6"/>
    <w:rsid w:val="00A701D6"/>
    <w:rsid w:val="00A8322A"/>
    <w:rsid w:val="00A83CBB"/>
    <w:rsid w:val="00A84E3D"/>
    <w:rsid w:val="00AC0B52"/>
    <w:rsid w:val="00AD6513"/>
    <w:rsid w:val="00B11074"/>
    <w:rsid w:val="00B44ED9"/>
    <w:rsid w:val="00B56637"/>
    <w:rsid w:val="00B6097B"/>
    <w:rsid w:val="00B66D98"/>
    <w:rsid w:val="00B82680"/>
    <w:rsid w:val="00B83C73"/>
    <w:rsid w:val="00BD3949"/>
    <w:rsid w:val="00BF0395"/>
    <w:rsid w:val="00BF5006"/>
    <w:rsid w:val="00C2082F"/>
    <w:rsid w:val="00C2533B"/>
    <w:rsid w:val="00C53E50"/>
    <w:rsid w:val="00C56381"/>
    <w:rsid w:val="00C71C69"/>
    <w:rsid w:val="00C9064F"/>
    <w:rsid w:val="00C9072B"/>
    <w:rsid w:val="00CA1456"/>
    <w:rsid w:val="00CB074A"/>
    <w:rsid w:val="00CB664A"/>
    <w:rsid w:val="00CC2D2E"/>
    <w:rsid w:val="00CC3539"/>
    <w:rsid w:val="00CC74A3"/>
    <w:rsid w:val="00CE2FD6"/>
    <w:rsid w:val="00D0610D"/>
    <w:rsid w:val="00D22605"/>
    <w:rsid w:val="00D23CBA"/>
    <w:rsid w:val="00D404F1"/>
    <w:rsid w:val="00D672AB"/>
    <w:rsid w:val="00DA01F2"/>
    <w:rsid w:val="00DC6426"/>
    <w:rsid w:val="00DD0DA2"/>
    <w:rsid w:val="00DF1BFE"/>
    <w:rsid w:val="00E056FE"/>
    <w:rsid w:val="00E11345"/>
    <w:rsid w:val="00E2292F"/>
    <w:rsid w:val="00E42F08"/>
    <w:rsid w:val="00E70B15"/>
    <w:rsid w:val="00E718AD"/>
    <w:rsid w:val="00E734FC"/>
    <w:rsid w:val="00E757DB"/>
    <w:rsid w:val="00E8566A"/>
    <w:rsid w:val="00E920F9"/>
    <w:rsid w:val="00EA0681"/>
    <w:rsid w:val="00EB40C3"/>
    <w:rsid w:val="00EB6B71"/>
    <w:rsid w:val="00EC02C9"/>
    <w:rsid w:val="00EC1AB8"/>
    <w:rsid w:val="00ED0CAA"/>
    <w:rsid w:val="00EE17CC"/>
    <w:rsid w:val="00EE188D"/>
    <w:rsid w:val="00EE4F16"/>
    <w:rsid w:val="00EF02C0"/>
    <w:rsid w:val="00F11475"/>
    <w:rsid w:val="00F23A0E"/>
    <w:rsid w:val="00F7253D"/>
    <w:rsid w:val="00F834DD"/>
    <w:rsid w:val="00F9116B"/>
    <w:rsid w:val="00FA363D"/>
    <w:rsid w:val="00FB2516"/>
    <w:rsid w:val="00FC06F7"/>
    <w:rsid w:val="00FC4AD4"/>
    <w:rsid w:val="00FC644E"/>
    <w:rsid w:val="00FD520C"/>
    <w:rsid w:val="00FD6072"/>
    <w:rsid w:val="00FD6B94"/>
    <w:rsid w:val="00FD723E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EB19E"/>
  <w15:docId w15:val="{AE982137-1BB6-48FA-AB01-C9BC996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48" w:line="259" w:lineRule="auto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4"/>
      <w:ind w:left="10" w:right="13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18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AE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18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AE"/>
    <w:rPr>
      <w:rFonts w:ascii="Calibri" w:eastAsia="Calibri" w:hAnsi="Calibri" w:cs="Calibri"/>
      <w:color w:val="00000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B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C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C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83CBB"/>
    <w:pPr>
      <w:spacing w:after="0" w:line="240" w:lineRule="auto"/>
      <w:ind w:left="0"/>
    </w:pPr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proquest.com/docview/210349179?accountid=289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ankingrates.com/saving-money/blame-money-reasons-marriages-fai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05A7-1483-419F-8E03-F76D13B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4178</Words>
  <Characters>23819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 Curtis PhD</dc:creator>
  <cp:keywords/>
  <cp:lastModifiedBy>Wayne R Curtis PhD</cp:lastModifiedBy>
  <cp:revision>2</cp:revision>
  <cp:lastPrinted>2018-04-07T11:54:00Z</cp:lastPrinted>
  <dcterms:created xsi:type="dcterms:W3CDTF">2018-05-14T18:49:00Z</dcterms:created>
  <dcterms:modified xsi:type="dcterms:W3CDTF">2018-05-14T18:49:00Z</dcterms:modified>
</cp:coreProperties>
</file>